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AFB" w:rsidRPr="006F0AFB" w:rsidRDefault="006F0AFB" w:rsidP="006F0AFB">
      <w:pPr>
        <w:pStyle w:val="Kop2"/>
        <w:rPr>
          <w:sz w:val="26"/>
        </w:rPr>
      </w:pPr>
      <w:bookmarkStart w:id="0" w:name="_GoBack"/>
      <w:bookmarkEnd w:id="0"/>
      <w:r w:rsidRPr="006F0AFB">
        <w:rPr>
          <w:sz w:val="26"/>
        </w:rPr>
        <w:t>Aanbieding manifest LBBL aan de Kamercommissie I&amp;W</w:t>
      </w:r>
    </w:p>
    <w:p w:rsidR="008642FC" w:rsidRDefault="005371DA" w:rsidP="00B179A5">
      <w:r>
        <w:t xml:space="preserve">Nederland heeft </w:t>
      </w:r>
      <w:r w:rsidR="00774386">
        <w:t>een extreem grote luchtvaart</w:t>
      </w:r>
      <w:r w:rsidR="008D6EE5">
        <w:t>capaciteit</w:t>
      </w:r>
      <w:r w:rsidRPr="005371DA">
        <w:t xml:space="preserve"> </w:t>
      </w:r>
      <w:r>
        <w:t>voor zijn kleine thuismarkt</w:t>
      </w:r>
      <w:r w:rsidR="00774386">
        <w:t xml:space="preserve">. Dat is het resultaat van </w:t>
      </w:r>
      <w:r w:rsidR="006F0AFB">
        <w:t>30 jaar</w:t>
      </w:r>
      <w:r w:rsidR="00774386">
        <w:t xml:space="preserve"> </w:t>
      </w:r>
      <w:r w:rsidR="006F0AFB">
        <w:t>regerings</w:t>
      </w:r>
      <w:r w:rsidR="00774386">
        <w:t>beleid</w:t>
      </w:r>
      <w:r w:rsidR="008642FC">
        <w:t>, gebaseerd</w:t>
      </w:r>
      <w:r w:rsidR="00774386">
        <w:t xml:space="preserve"> op </w:t>
      </w:r>
      <w:r w:rsidR="008D6EE5">
        <w:t>het</w:t>
      </w:r>
      <w:r w:rsidR="00B179A5">
        <w:t xml:space="preserve"> </w:t>
      </w:r>
      <w:r w:rsidR="006F0AFB">
        <w:t xml:space="preserve">maatschappelijk </w:t>
      </w:r>
      <w:r w:rsidR="00B179A5">
        <w:t>riskant</w:t>
      </w:r>
      <w:r w:rsidR="008D6EE5">
        <w:t>e</w:t>
      </w:r>
      <w:r w:rsidR="00B179A5">
        <w:t xml:space="preserve"> principe</w:t>
      </w:r>
      <w:r w:rsidR="008D6EE5">
        <w:t xml:space="preserve"> van </w:t>
      </w:r>
      <w:r w:rsidR="00774386">
        <w:t xml:space="preserve">volumegroei </w:t>
      </w:r>
      <w:r w:rsidR="008642FC">
        <w:t>door</w:t>
      </w:r>
      <w:r w:rsidR="00774386">
        <w:t xml:space="preserve"> maximum </w:t>
      </w:r>
      <w:r w:rsidR="006F0AFB">
        <w:t>uitp</w:t>
      </w:r>
      <w:r w:rsidR="00774386">
        <w:t xml:space="preserve">utting van milieuruimte. </w:t>
      </w:r>
      <w:r w:rsidR="008642FC">
        <w:t xml:space="preserve">De luchtvaartsector </w:t>
      </w:r>
      <w:r w:rsidR="006F0AFB">
        <w:t xml:space="preserve">heeft voortdurend </w:t>
      </w:r>
      <w:r w:rsidR="008642FC">
        <w:t>voor groei</w:t>
      </w:r>
      <w:r w:rsidR="006F0AFB">
        <w:t xml:space="preserve"> gepleit</w:t>
      </w:r>
      <w:r w:rsidR="008D6EE5">
        <w:t xml:space="preserve"> en zal dat blijven doen</w:t>
      </w:r>
      <w:r w:rsidR="006F0AFB">
        <w:t xml:space="preserve">. </w:t>
      </w:r>
      <w:r w:rsidR="008D6EE5">
        <w:t>Uit eigen</w:t>
      </w:r>
      <w:r w:rsidR="00127F2D">
        <w:t xml:space="preserve"> bedrijfs</w:t>
      </w:r>
      <w:r w:rsidR="008D6EE5">
        <w:t xml:space="preserve">belang. </w:t>
      </w:r>
    </w:p>
    <w:p w:rsidR="00EC7F8C" w:rsidRDefault="00B179A5" w:rsidP="00B179A5">
      <w:r>
        <w:t xml:space="preserve">Die volumegroei </w:t>
      </w:r>
      <w:r w:rsidR="006437BD">
        <w:t xml:space="preserve">heeft een uitstralingseffect naar regionale luchthavens, zodat ook daar </w:t>
      </w:r>
      <w:r w:rsidR="006F0AFB">
        <w:t xml:space="preserve">de </w:t>
      </w:r>
      <w:r w:rsidR="006437BD">
        <w:t xml:space="preserve">druk op de leefomgeving </w:t>
      </w:r>
      <w:r w:rsidR="006F0AFB">
        <w:t>steeds groter wordt</w:t>
      </w:r>
      <w:r w:rsidR="006437BD">
        <w:t xml:space="preserve">. Niet alleen door onnodig lang </w:t>
      </w:r>
      <w:r w:rsidR="00EC7F8C">
        <w:t xml:space="preserve">onnodig </w:t>
      </w:r>
      <w:r w:rsidR="006437BD">
        <w:t>laag vliegen</w:t>
      </w:r>
      <w:r w:rsidR="003104A9">
        <w:t xml:space="preserve"> tot in de verre omtrek van Lelystad</w:t>
      </w:r>
      <w:r w:rsidR="006437BD">
        <w:t xml:space="preserve">, maar ook </w:t>
      </w:r>
      <w:r w:rsidR="00127F2D">
        <w:t xml:space="preserve">door </w:t>
      </w:r>
      <w:r w:rsidR="008D6EE5">
        <w:t>plannen</w:t>
      </w:r>
      <w:r w:rsidR="006437BD">
        <w:t xml:space="preserve"> </w:t>
      </w:r>
      <w:r w:rsidR="006F0AFB">
        <w:t xml:space="preserve">voor </w:t>
      </w:r>
      <w:r w:rsidR="00D20EF1">
        <w:t xml:space="preserve">ongebreidelde </w:t>
      </w:r>
      <w:r w:rsidR="006437BD">
        <w:t>volume</w:t>
      </w:r>
      <w:r w:rsidR="006F0AFB">
        <w:t>groei</w:t>
      </w:r>
      <w:r w:rsidR="003104A9">
        <w:t xml:space="preserve"> op Eindhoven en Rotterdam</w:t>
      </w:r>
      <w:r w:rsidR="006437BD">
        <w:t xml:space="preserve">. </w:t>
      </w:r>
      <w:r w:rsidR="00D20EF1">
        <w:t>En n</w:t>
      </w:r>
      <w:r w:rsidR="003104A9">
        <w:t>aar Maastricht u</w:t>
      </w:r>
      <w:r w:rsidR="00EC7F8C">
        <w:t>itgeweken vrachtv</w:t>
      </w:r>
      <w:r w:rsidR="0059511E">
        <w:t>luchten</w:t>
      </w:r>
      <w:r w:rsidR="00EC7F8C">
        <w:t xml:space="preserve"> </w:t>
      </w:r>
      <w:r w:rsidR="003104A9">
        <w:t>tasten de leefbaarheid en het toerisme in</w:t>
      </w:r>
      <w:r w:rsidR="00EC7F8C">
        <w:t xml:space="preserve"> Limburg </w:t>
      </w:r>
      <w:r w:rsidR="003104A9">
        <w:t>aan.</w:t>
      </w:r>
    </w:p>
    <w:p w:rsidR="008642FC" w:rsidRDefault="00EC7F8C" w:rsidP="00B179A5">
      <w:r>
        <w:t xml:space="preserve">De volumegroei </w:t>
      </w:r>
      <w:r w:rsidR="00B179A5">
        <w:t xml:space="preserve">is zo ver en zo hard gegaan dat </w:t>
      </w:r>
      <w:r w:rsidR="0059511E">
        <w:t xml:space="preserve">nu </w:t>
      </w:r>
      <w:r w:rsidR="00B179A5">
        <w:t xml:space="preserve">de bevolking in zowat het hele land protesteert en de pers daar voortdurend over schrijft. De voorzitter van de pilotenbond meent dat de publieke opinie op drift is geraakt. Hij vergist zich. </w:t>
      </w:r>
      <w:r w:rsidR="003104A9">
        <w:t>De</w:t>
      </w:r>
      <w:r w:rsidR="008642FC">
        <w:t xml:space="preserve"> luchtvaart</w:t>
      </w:r>
      <w:r w:rsidR="00B179A5">
        <w:t xml:space="preserve"> is op drift geraakt en de publieke opinie </w:t>
      </w:r>
      <w:r w:rsidR="0059511E">
        <w:t>stelt dat ter discussie</w:t>
      </w:r>
      <w:r w:rsidR="00B179A5">
        <w:t xml:space="preserve">. </w:t>
      </w:r>
      <w:r w:rsidR="0059511E">
        <w:t xml:space="preserve"> </w:t>
      </w:r>
    </w:p>
    <w:p w:rsidR="00774386" w:rsidRDefault="0059511E" w:rsidP="00B179A5">
      <w:r>
        <w:t>Ons</w:t>
      </w:r>
      <w:r w:rsidR="00B179A5">
        <w:t xml:space="preserve"> Landelijk Bewonersberaad Luchtvaart is opgericht om niet alleen </w:t>
      </w:r>
      <w:r w:rsidR="00EC7F8C">
        <w:t xml:space="preserve">landelijke </w:t>
      </w:r>
      <w:r w:rsidR="00B179A5">
        <w:t xml:space="preserve">protesten </w:t>
      </w:r>
      <w:r w:rsidR="003104A9">
        <w:t>tot uitdrukking te brengen</w:t>
      </w:r>
      <w:r w:rsidR="00B179A5">
        <w:t>, maar ook om constructieve voorstellen te doen voor een nieuw elan</w:t>
      </w:r>
      <w:r w:rsidR="008642FC">
        <w:t>. Namelijk</w:t>
      </w:r>
      <w:r w:rsidR="009A678D">
        <w:t xml:space="preserve"> </w:t>
      </w:r>
      <w:r w:rsidR="006F5E0E">
        <w:t>het streven naar groei van luchtvaart stoppen. Zorgen voor</w:t>
      </w:r>
      <w:r w:rsidR="00195FF4">
        <w:t xml:space="preserve"> </w:t>
      </w:r>
      <w:r>
        <w:t>een forse afname van milieuhinder</w:t>
      </w:r>
      <w:r w:rsidR="00127F2D">
        <w:t>.</w:t>
      </w:r>
      <w:r w:rsidR="006F5E0E">
        <w:t xml:space="preserve"> Luchtvaartmaatschappijen aanspreken op dezelfde </w:t>
      </w:r>
      <w:r w:rsidR="00127F2D">
        <w:t xml:space="preserve">snelle </w:t>
      </w:r>
      <w:r w:rsidR="006F5E0E" w:rsidRPr="009B3487">
        <w:t>CO</w:t>
      </w:r>
      <w:r w:rsidR="006F5E0E" w:rsidRPr="009B3487">
        <w:rPr>
          <w:vertAlign w:val="subscript"/>
        </w:rPr>
        <w:t>2</w:t>
      </w:r>
      <w:r w:rsidR="006F5E0E">
        <w:t xml:space="preserve">-reductie als die van andere ondernemingen. </w:t>
      </w:r>
      <w:r>
        <w:t xml:space="preserve"> E</w:t>
      </w:r>
      <w:r w:rsidR="003503EB">
        <w:t xml:space="preserve">erlijke </w:t>
      </w:r>
      <w:r w:rsidR="006F5E0E">
        <w:t>belastingheffing op vliegtickets en kerosine</w:t>
      </w:r>
      <w:r w:rsidR="003503EB">
        <w:t xml:space="preserve">. </w:t>
      </w:r>
      <w:r w:rsidR="006F5E0E">
        <w:t>Een</w:t>
      </w:r>
      <w:r w:rsidR="00162944">
        <w:t xml:space="preserve"> vervoersnetwerk</w:t>
      </w:r>
      <w:r w:rsidR="00EC7F8C">
        <w:t xml:space="preserve"> </w:t>
      </w:r>
      <w:r w:rsidR="00162944">
        <w:t xml:space="preserve">dat </w:t>
      </w:r>
      <w:r w:rsidR="00EC7F8C">
        <w:t xml:space="preserve">in grote delen van Europa vervangen kan worden door het spoornet van hogesnelheidstreinen. </w:t>
      </w:r>
    </w:p>
    <w:p w:rsidR="003E0FE6" w:rsidRDefault="002B3241">
      <w:r>
        <w:t xml:space="preserve">Is afzien van volumegroei </w:t>
      </w:r>
      <w:r w:rsidR="0059511E">
        <w:t xml:space="preserve">dan </w:t>
      </w:r>
      <w:r>
        <w:t xml:space="preserve">niet slecht voor het </w:t>
      </w:r>
      <w:r w:rsidR="003E0FE6">
        <w:t>bestemmingen</w:t>
      </w:r>
      <w:r>
        <w:t>netwerk</w:t>
      </w:r>
      <w:r w:rsidR="003E0FE6">
        <w:t xml:space="preserve"> en de economie</w:t>
      </w:r>
      <w:r>
        <w:t xml:space="preserve">? </w:t>
      </w:r>
      <w:r w:rsidR="003E0FE6">
        <w:t>Niet als het netwerk en het luchtvervoer zo selectief mogelijk gebruikt worden voor de economisch noodzakelijke vervoersvraag</w:t>
      </w:r>
      <w:r w:rsidR="003D1E56">
        <w:t xml:space="preserve"> naar luchtvaart in Nederland</w:t>
      </w:r>
      <w:r w:rsidR="003E0FE6">
        <w:t xml:space="preserve">. Dan zou de groei daarvan voorrang moeten krijgen boven </w:t>
      </w:r>
      <w:r w:rsidR="003D1E56">
        <w:t xml:space="preserve">het </w:t>
      </w:r>
      <w:r w:rsidR="003E0FE6">
        <w:t>puur recreatie</w:t>
      </w:r>
      <w:r w:rsidR="003D1E56">
        <w:t>ve</w:t>
      </w:r>
      <w:r w:rsidR="003E0FE6">
        <w:t xml:space="preserve"> vervoer dat juist weinig aan de economie bijdraagt. </w:t>
      </w:r>
      <w:r w:rsidR="003D1E56">
        <w:t xml:space="preserve">Denk bijvoorbeeld aan goedkope stedenvluchten. </w:t>
      </w:r>
      <w:r w:rsidR="003E0FE6">
        <w:t>Wij zullen daarvoor concrete voorstellen aan u doen,</w:t>
      </w:r>
      <w:r w:rsidR="003E0FE6" w:rsidRPr="003E0FE6">
        <w:t xml:space="preserve"> </w:t>
      </w:r>
      <w:r w:rsidR="003E0FE6">
        <w:t xml:space="preserve">als alternatief voor de ongebreidelde volumegroei op de luchthavens. </w:t>
      </w:r>
    </w:p>
    <w:p w:rsidR="00127F2D" w:rsidRDefault="00127F2D"/>
    <w:p w:rsidR="006F0AFB" w:rsidRDefault="006F0AFB">
      <w:r>
        <w:t>Den Haag, 15 mei 2018</w:t>
      </w:r>
    </w:p>
    <w:p w:rsidR="003503EB" w:rsidRDefault="006F0AFB" w:rsidP="00127F2D">
      <w:pPr>
        <w:spacing w:after="0"/>
      </w:pPr>
      <w:r>
        <w:t>Het Landelijke Bewonersberaad Luchtvaart</w:t>
      </w:r>
      <w:r w:rsidR="009A678D">
        <w:t xml:space="preserve"> </w:t>
      </w:r>
    </w:p>
    <w:p w:rsidR="00C75E5A" w:rsidRDefault="006F0AFB" w:rsidP="00127F2D">
      <w:pPr>
        <w:spacing w:after="0"/>
      </w:pPr>
      <w:r>
        <w:t xml:space="preserve">Mr </w:t>
      </w:r>
      <w:proofErr w:type="spellStart"/>
      <w:r>
        <w:t>dr</w:t>
      </w:r>
      <w:proofErr w:type="spellEnd"/>
      <w:r>
        <w:t xml:space="preserve"> Hans </w:t>
      </w:r>
      <w:proofErr w:type="spellStart"/>
      <w:r>
        <w:t>Buurma</w:t>
      </w:r>
      <w:proofErr w:type="spellEnd"/>
      <w:r>
        <w:t>, woordvoerder.</w:t>
      </w:r>
    </w:p>
    <w:sectPr w:rsidR="00C75E5A" w:rsidSect="008D6EE5">
      <w:pgSz w:w="11906" w:h="16838"/>
      <w:pgMar w:top="851"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5767"/>
    <w:rsid w:val="0001229E"/>
    <w:rsid w:val="0005449C"/>
    <w:rsid w:val="0009338A"/>
    <w:rsid w:val="00127F2D"/>
    <w:rsid w:val="001477C2"/>
    <w:rsid w:val="0015714E"/>
    <w:rsid w:val="00162944"/>
    <w:rsid w:val="00195FF4"/>
    <w:rsid w:val="00205604"/>
    <w:rsid w:val="002B3241"/>
    <w:rsid w:val="003104A9"/>
    <w:rsid w:val="00316140"/>
    <w:rsid w:val="003503EB"/>
    <w:rsid w:val="003D1E56"/>
    <w:rsid w:val="003E0FE6"/>
    <w:rsid w:val="00462B8A"/>
    <w:rsid w:val="004D5E3C"/>
    <w:rsid w:val="005371DA"/>
    <w:rsid w:val="00580D7B"/>
    <w:rsid w:val="0059511E"/>
    <w:rsid w:val="006437BD"/>
    <w:rsid w:val="006649C5"/>
    <w:rsid w:val="006F0AFB"/>
    <w:rsid w:val="006F5E0E"/>
    <w:rsid w:val="00774386"/>
    <w:rsid w:val="008642FC"/>
    <w:rsid w:val="008D6EE5"/>
    <w:rsid w:val="009A678D"/>
    <w:rsid w:val="009C0117"/>
    <w:rsid w:val="00A54B9F"/>
    <w:rsid w:val="00B179A5"/>
    <w:rsid w:val="00C45767"/>
    <w:rsid w:val="00C75E5A"/>
    <w:rsid w:val="00CF0859"/>
    <w:rsid w:val="00D20EF1"/>
    <w:rsid w:val="00D53903"/>
    <w:rsid w:val="00D81BDE"/>
    <w:rsid w:val="00D81C97"/>
    <w:rsid w:val="00DC0F1F"/>
    <w:rsid w:val="00DE4AD0"/>
    <w:rsid w:val="00E83118"/>
    <w:rsid w:val="00EC7F8C"/>
    <w:rsid w:val="00F7395A"/>
    <w:rsid w:val="00FB7F3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21178EC-7FA1-4995-82BD-89CB9408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DE4AD0"/>
    <w:pPr>
      <w:spacing w:after="80"/>
      <w:jc w:val="both"/>
    </w:pPr>
  </w:style>
  <w:style w:type="paragraph" w:styleId="Kop1">
    <w:name w:val="heading 1"/>
    <w:basedOn w:val="Standaard"/>
    <w:next w:val="Standaard"/>
    <w:link w:val="Kop1Char"/>
    <w:uiPriority w:val="9"/>
    <w:qFormat/>
    <w:rsid w:val="00D81C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Kop1"/>
    <w:next w:val="Standaard"/>
    <w:link w:val="Kop2Char"/>
    <w:uiPriority w:val="9"/>
    <w:unhideWhenUsed/>
    <w:qFormat/>
    <w:rsid w:val="00D81C97"/>
    <w:pPr>
      <w:spacing w:before="200"/>
      <w:outlineLvl w:val="1"/>
    </w:pPr>
    <w:rPr>
      <w:rFonts w:ascii="Arial" w:hAnsi="Arial"/>
      <w:b w:val="0"/>
      <w:color w:val="244061" w:themeColor="accent1" w:themeShade="80"/>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aliases w:val="Alineakop"/>
    <w:uiPriority w:val="1"/>
    <w:qFormat/>
    <w:rsid w:val="001477C2"/>
    <w:pPr>
      <w:spacing w:after="0" w:line="240" w:lineRule="auto"/>
      <w:jc w:val="both"/>
    </w:pPr>
    <w:rPr>
      <w:rFonts w:ascii="Candara" w:hAnsi="Candara"/>
      <w:b/>
    </w:rPr>
  </w:style>
  <w:style w:type="character" w:customStyle="1" w:styleId="Kop2Char">
    <w:name w:val="Kop 2 Char"/>
    <w:basedOn w:val="Standaardalinea-lettertype"/>
    <w:link w:val="Kop2"/>
    <w:uiPriority w:val="9"/>
    <w:rsid w:val="00D81C97"/>
    <w:rPr>
      <w:rFonts w:ascii="Arial" w:eastAsiaTheme="majorEastAsia" w:hAnsi="Arial" w:cstheme="majorBidi"/>
      <w:bCs/>
      <w:color w:val="244061" w:themeColor="accent1" w:themeShade="80"/>
      <w:sz w:val="28"/>
      <w:szCs w:val="26"/>
    </w:rPr>
  </w:style>
  <w:style w:type="character" w:customStyle="1" w:styleId="Kop1Char">
    <w:name w:val="Kop 1 Char"/>
    <w:basedOn w:val="Standaardalinea-lettertype"/>
    <w:link w:val="Kop1"/>
    <w:uiPriority w:val="9"/>
    <w:rsid w:val="00D81C97"/>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358</Words>
  <Characters>1974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Hans</dc:creator>
  <cp:lastModifiedBy>Bernard Gerard</cp:lastModifiedBy>
  <cp:revision>2</cp:revision>
  <dcterms:created xsi:type="dcterms:W3CDTF">2018-05-18T01:10:00Z</dcterms:created>
  <dcterms:modified xsi:type="dcterms:W3CDTF">2018-05-18T01:10:00Z</dcterms:modified>
</cp:coreProperties>
</file>