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C0E1C" w14:textId="77777777" w:rsidR="007A4055" w:rsidRDefault="005F0B55" w:rsidP="007A4055">
      <w:pPr>
        <w:rPr>
          <w:rFonts w:cstheme="majorHAnsi"/>
          <w:szCs w:val="20"/>
        </w:rPr>
      </w:pPr>
      <w:r>
        <w:rPr>
          <w:rFonts w:cstheme="majorHAnsi"/>
          <w:noProof/>
          <w:szCs w:val="20"/>
        </w:rPr>
        <w:drawing>
          <wp:inline distT="0" distB="0" distL="0" distR="0" wp14:anchorId="7D835B23" wp14:editId="334C4141">
            <wp:extent cx="1224951" cy="723013"/>
            <wp:effectExtent l="0" t="0" r="0" b="1270"/>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png"/>
                    <pic:cNvPicPr/>
                  </pic:nvPicPr>
                  <pic:blipFill rotWithShape="1">
                    <a:blip r:embed="rId8" cstate="print">
                      <a:extLst>
                        <a:ext uri="{28A0092B-C50C-407E-A947-70E740481C1C}">
                          <a14:useLocalDpi xmlns:a14="http://schemas.microsoft.com/office/drawing/2010/main" val="0"/>
                        </a:ext>
                      </a:extLst>
                    </a:blip>
                    <a:srcRect l="2846" t="25032" r="54018" b="29706"/>
                    <a:stretch/>
                  </pic:blipFill>
                  <pic:spPr bwMode="auto">
                    <a:xfrm>
                      <a:off x="0" y="0"/>
                      <a:ext cx="1274188" cy="752074"/>
                    </a:xfrm>
                    <a:prstGeom prst="rect">
                      <a:avLst/>
                    </a:prstGeom>
                    <a:ln>
                      <a:noFill/>
                    </a:ln>
                    <a:extLst>
                      <a:ext uri="{53640926-AAD7-44D8-BBD7-CCE9431645EC}">
                        <a14:shadowObscured xmlns:a14="http://schemas.microsoft.com/office/drawing/2010/main"/>
                      </a:ext>
                    </a:extLst>
                  </pic:spPr>
                </pic:pic>
              </a:graphicData>
            </a:graphic>
          </wp:inline>
        </w:drawing>
      </w:r>
    </w:p>
    <w:p w14:paraId="3AF60CCF" w14:textId="77777777" w:rsidR="005F0B55" w:rsidRPr="00A04BF2" w:rsidRDefault="005F0B55" w:rsidP="007A4055">
      <w:pPr>
        <w:rPr>
          <w:rFonts w:cstheme="majorHAnsi"/>
          <w:szCs w:val="20"/>
        </w:rPr>
      </w:pPr>
    </w:p>
    <w:p w14:paraId="0C56235D" w14:textId="77777777" w:rsidR="00A625C1" w:rsidRPr="00A04BF2" w:rsidRDefault="00A625C1" w:rsidP="00A625C1">
      <w:pPr>
        <w:rPr>
          <w:rFonts w:cstheme="majorHAnsi"/>
          <w:b/>
          <w:szCs w:val="20"/>
        </w:rPr>
      </w:pPr>
      <w:r w:rsidRPr="00A04BF2">
        <w:rPr>
          <w:rFonts w:cstheme="majorHAnsi"/>
          <w:b/>
          <w:szCs w:val="20"/>
        </w:rPr>
        <w:t xml:space="preserve">Amendement </w:t>
      </w:r>
      <w:r>
        <w:rPr>
          <w:rFonts w:cstheme="majorHAnsi"/>
          <w:b/>
          <w:szCs w:val="20"/>
        </w:rPr>
        <w:t>“Energieopslag”</w:t>
      </w:r>
    </w:p>
    <w:p w14:paraId="5F97692C" w14:textId="77777777" w:rsidR="00A625C1" w:rsidRPr="00A04BF2" w:rsidRDefault="00A625C1" w:rsidP="00A625C1">
      <w:pPr>
        <w:rPr>
          <w:rFonts w:cstheme="majorHAnsi"/>
          <w:szCs w:val="20"/>
        </w:rPr>
      </w:pPr>
    </w:p>
    <w:p w14:paraId="4EAA9446" w14:textId="77777777" w:rsidR="00A625C1" w:rsidRPr="00A04BF2" w:rsidRDefault="00A625C1" w:rsidP="00A625C1">
      <w:pPr>
        <w:rPr>
          <w:rFonts w:cstheme="majorHAnsi"/>
          <w:szCs w:val="20"/>
        </w:rPr>
      </w:pPr>
    </w:p>
    <w:p w14:paraId="010732BA" w14:textId="77777777" w:rsidR="00A625C1" w:rsidRPr="00A04BF2" w:rsidRDefault="00A625C1" w:rsidP="00A625C1">
      <w:pPr>
        <w:rPr>
          <w:rFonts w:cstheme="majorHAnsi"/>
          <w:szCs w:val="20"/>
        </w:rPr>
      </w:pPr>
      <w:r w:rsidRPr="00A04BF2">
        <w:rPr>
          <w:rFonts w:cstheme="majorHAnsi"/>
          <w:szCs w:val="20"/>
        </w:rPr>
        <w:t xml:space="preserve">Provinciale Staten van Noord-Brabant in vergadering bijeen </w:t>
      </w:r>
      <w:r w:rsidRPr="0014683C">
        <w:rPr>
          <w:rFonts w:cstheme="majorHAnsi"/>
          <w:szCs w:val="20"/>
        </w:rPr>
        <w:t xml:space="preserve">op </w:t>
      </w:r>
      <w:r>
        <w:rPr>
          <w:rFonts w:cstheme="majorHAnsi"/>
          <w:szCs w:val="20"/>
        </w:rPr>
        <w:t>19</w:t>
      </w:r>
      <w:r w:rsidRPr="0014683C">
        <w:rPr>
          <w:rFonts w:cstheme="majorHAnsi"/>
          <w:szCs w:val="20"/>
        </w:rPr>
        <w:t xml:space="preserve"> </w:t>
      </w:r>
      <w:r>
        <w:rPr>
          <w:rFonts w:cstheme="majorHAnsi"/>
          <w:szCs w:val="20"/>
        </w:rPr>
        <w:t>juni</w:t>
      </w:r>
      <w:r w:rsidRPr="0014683C">
        <w:rPr>
          <w:rFonts w:cstheme="majorHAnsi"/>
          <w:szCs w:val="20"/>
        </w:rPr>
        <w:t xml:space="preserve"> 2020,</w:t>
      </w:r>
      <w:r w:rsidRPr="00A04BF2">
        <w:rPr>
          <w:rFonts w:cstheme="majorHAnsi"/>
          <w:szCs w:val="20"/>
        </w:rPr>
        <w:t xml:space="preserve">  </w:t>
      </w:r>
    </w:p>
    <w:p w14:paraId="0C31AF43" w14:textId="77777777" w:rsidR="00A625C1" w:rsidRPr="00A04BF2" w:rsidRDefault="00A625C1" w:rsidP="00A625C1">
      <w:pPr>
        <w:rPr>
          <w:rFonts w:cstheme="majorHAnsi"/>
          <w:szCs w:val="20"/>
        </w:rPr>
      </w:pPr>
    </w:p>
    <w:p w14:paraId="691D5ED3" w14:textId="77777777" w:rsidR="00A625C1" w:rsidRPr="00A04BF2" w:rsidRDefault="00A625C1" w:rsidP="00A625C1">
      <w:pPr>
        <w:rPr>
          <w:rFonts w:cstheme="majorHAnsi"/>
          <w:szCs w:val="20"/>
        </w:rPr>
      </w:pPr>
      <w:r w:rsidRPr="00A04BF2">
        <w:rPr>
          <w:rFonts w:cstheme="majorHAnsi"/>
          <w:szCs w:val="20"/>
        </w:rPr>
        <w:t xml:space="preserve">behandelend het Statenvoorstel </w:t>
      </w:r>
      <w:r>
        <w:rPr>
          <w:rFonts w:cstheme="majorHAnsi"/>
          <w:szCs w:val="20"/>
        </w:rPr>
        <w:t>37 / 20</w:t>
      </w:r>
      <w:r w:rsidRPr="00A04BF2">
        <w:rPr>
          <w:rFonts w:cstheme="majorHAnsi"/>
          <w:szCs w:val="20"/>
        </w:rPr>
        <w:t xml:space="preserve"> over </w:t>
      </w:r>
      <w:r>
        <w:rPr>
          <w:rFonts w:cstheme="majorHAnsi"/>
          <w:szCs w:val="20"/>
        </w:rPr>
        <w:t xml:space="preserve">de Procedure wensen en bedenkingen aandeelhouderslening </w:t>
      </w:r>
      <w:proofErr w:type="spellStart"/>
      <w:r>
        <w:rPr>
          <w:rFonts w:cstheme="majorHAnsi"/>
          <w:szCs w:val="20"/>
        </w:rPr>
        <w:t>Enexis</w:t>
      </w:r>
      <w:proofErr w:type="spellEnd"/>
      <w:r w:rsidRPr="0014683C">
        <w:rPr>
          <w:rFonts w:cstheme="majorHAnsi"/>
          <w:szCs w:val="20"/>
        </w:rPr>
        <w:t>;</w:t>
      </w:r>
    </w:p>
    <w:p w14:paraId="26CBC6EB" w14:textId="77777777" w:rsidR="00A625C1" w:rsidRDefault="00A625C1" w:rsidP="00A625C1">
      <w:pPr>
        <w:rPr>
          <w:rFonts w:cstheme="majorHAnsi"/>
          <w:szCs w:val="20"/>
        </w:rPr>
      </w:pPr>
    </w:p>
    <w:p w14:paraId="729AE3B5" w14:textId="77777777" w:rsidR="00A625C1" w:rsidRDefault="00A625C1" w:rsidP="00A625C1">
      <w:pPr>
        <w:rPr>
          <w:rFonts w:cstheme="majorHAnsi"/>
          <w:szCs w:val="20"/>
        </w:rPr>
      </w:pPr>
      <w:r w:rsidRPr="00A04BF2">
        <w:rPr>
          <w:rFonts w:cstheme="majorHAnsi"/>
          <w:szCs w:val="20"/>
        </w:rPr>
        <w:t xml:space="preserve">besluiten, dat de volgende tekst </w:t>
      </w:r>
      <w:r>
        <w:rPr>
          <w:rFonts w:cstheme="majorHAnsi"/>
          <w:szCs w:val="20"/>
        </w:rPr>
        <w:t>uit</w:t>
      </w:r>
      <w:r w:rsidRPr="00A04BF2">
        <w:rPr>
          <w:rFonts w:cstheme="majorHAnsi"/>
          <w:szCs w:val="20"/>
        </w:rPr>
        <w:t xml:space="preserve"> het ontwerpbesluit </w:t>
      </w:r>
      <w:r>
        <w:rPr>
          <w:rFonts w:cstheme="majorHAnsi"/>
          <w:szCs w:val="20"/>
        </w:rPr>
        <w:t>bij</w:t>
      </w:r>
      <w:r w:rsidRPr="00A04BF2">
        <w:rPr>
          <w:rFonts w:cstheme="majorHAnsi"/>
          <w:szCs w:val="20"/>
        </w:rPr>
        <w:t xml:space="preserve"> het Statenvoorstel wordt </w:t>
      </w:r>
      <w:r>
        <w:rPr>
          <w:rFonts w:cstheme="majorHAnsi"/>
          <w:szCs w:val="20"/>
        </w:rPr>
        <w:t>geschrapt:</w:t>
      </w:r>
    </w:p>
    <w:p w14:paraId="3B1E9BC1" w14:textId="77777777" w:rsidR="00A625C1" w:rsidRPr="00053CC0" w:rsidRDefault="00A625C1" w:rsidP="00A625C1">
      <w:pPr>
        <w:pStyle w:val="Lijstalinea"/>
        <w:numPr>
          <w:ilvl w:val="0"/>
          <w:numId w:val="36"/>
        </w:numPr>
        <w:rPr>
          <w:rFonts w:ascii="Futura Medium" w:hAnsi="Futura Medium" w:cs="Futura Medium"/>
          <w:szCs w:val="20"/>
        </w:rPr>
      </w:pPr>
      <w:r w:rsidRPr="00053CC0">
        <w:rPr>
          <w:rFonts w:ascii="Futura Medium" w:hAnsi="Futura Medium" w:cs="Futura Medium" w:hint="cs"/>
          <w:szCs w:val="20"/>
        </w:rPr>
        <w:t>Ter kennis van Gedeputeerde Staten te brengen dat zij geen wensen en</w:t>
      </w:r>
      <w:r>
        <w:rPr>
          <w:rFonts w:ascii="Futura Medium" w:hAnsi="Futura Medium" w:cs="Futura Medium"/>
          <w:szCs w:val="20"/>
        </w:rPr>
        <w:t xml:space="preserve"> b</w:t>
      </w:r>
      <w:r w:rsidRPr="00053CC0">
        <w:rPr>
          <w:rFonts w:ascii="Futura Medium" w:hAnsi="Futura Medium" w:cs="Futura Medium" w:hint="cs"/>
          <w:szCs w:val="20"/>
        </w:rPr>
        <w:t>edenkingen hebben, als bedoeld in artikel 167, lid 4 van de</w:t>
      </w:r>
      <w:r>
        <w:rPr>
          <w:rFonts w:ascii="Futura Medium" w:hAnsi="Futura Medium" w:cs="Futura Medium"/>
          <w:szCs w:val="20"/>
        </w:rPr>
        <w:t xml:space="preserve"> </w:t>
      </w:r>
      <w:r w:rsidRPr="00053CC0">
        <w:rPr>
          <w:rFonts w:ascii="Futura Medium" w:hAnsi="Futura Medium" w:cs="Futura Medium" w:hint="cs"/>
          <w:szCs w:val="20"/>
        </w:rPr>
        <w:t>Provinciewet, met betrekking tot het voornemen van Gedeputeerd</w:t>
      </w:r>
      <w:r>
        <w:rPr>
          <w:rFonts w:ascii="Futura Medium" w:hAnsi="Futura Medium" w:cs="Futura Medium"/>
          <w:szCs w:val="20"/>
        </w:rPr>
        <w:t xml:space="preserve"> </w:t>
      </w:r>
      <w:r w:rsidRPr="00053CC0">
        <w:rPr>
          <w:rFonts w:ascii="Futura Medium" w:hAnsi="Futura Medium" w:cs="Futura Medium" w:hint="cs"/>
          <w:szCs w:val="20"/>
        </w:rPr>
        <w:t>Staten om in 2020 in meerdere tranches een hybride converteerbare</w:t>
      </w:r>
      <w:r>
        <w:rPr>
          <w:rFonts w:ascii="Futura Medium" w:hAnsi="Futura Medium" w:cs="Futura Medium"/>
          <w:szCs w:val="20"/>
        </w:rPr>
        <w:t xml:space="preserve"> </w:t>
      </w:r>
      <w:r w:rsidRPr="00053CC0">
        <w:rPr>
          <w:rFonts w:ascii="Futura Medium" w:hAnsi="Futura Medium" w:cs="Futura Medium" w:hint="cs"/>
          <w:szCs w:val="20"/>
        </w:rPr>
        <w:t xml:space="preserve">aandeelhouderslening te verstrekken aan </w:t>
      </w:r>
      <w:proofErr w:type="spellStart"/>
      <w:r w:rsidRPr="00053CC0">
        <w:rPr>
          <w:rFonts w:ascii="Futura Medium" w:hAnsi="Futura Medium" w:cs="Futura Medium" w:hint="cs"/>
          <w:szCs w:val="20"/>
        </w:rPr>
        <w:t>Enexis</w:t>
      </w:r>
      <w:proofErr w:type="spellEnd"/>
      <w:r w:rsidRPr="00053CC0">
        <w:rPr>
          <w:rFonts w:ascii="Futura Medium" w:hAnsi="Futura Medium" w:cs="Futura Medium" w:hint="cs"/>
          <w:szCs w:val="20"/>
        </w:rPr>
        <w:t xml:space="preserve"> met een bandbreedte</w:t>
      </w:r>
      <w:r>
        <w:rPr>
          <w:rFonts w:ascii="Futura Medium" w:hAnsi="Futura Medium" w:cs="Futura Medium"/>
          <w:szCs w:val="20"/>
        </w:rPr>
        <w:t xml:space="preserve"> </w:t>
      </w:r>
      <w:r w:rsidRPr="00053CC0">
        <w:rPr>
          <w:rFonts w:ascii="Futura Medium" w:hAnsi="Futura Medium" w:cs="Futura Medium" w:hint="cs"/>
          <w:szCs w:val="20"/>
        </w:rPr>
        <w:t>van minimaal € 150 miljoen en maximaal € 225 miljoen.</w:t>
      </w:r>
    </w:p>
    <w:p w14:paraId="2049FE7A" w14:textId="77777777" w:rsidR="00A625C1" w:rsidRDefault="00A625C1" w:rsidP="00A625C1">
      <w:pPr>
        <w:rPr>
          <w:rFonts w:cstheme="majorHAnsi"/>
          <w:szCs w:val="20"/>
        </w:rPr>
      </w:pPr>
    </w:p>
    <w:p w14:paraId="51B44D1C" w14:textId="77777777" w:rsidR="00A625C1" w:rsidRDefault="00A625C1" w:rsidP="00A625C1">
      <w:pPr>
        <w:rPr>
          <w:rFonts w:cstheme="majorHAnsi"/>
          <w:szCs w:val="20"/>
        </w:rPr>
      </w:pPr>
      <w:r w:rsidRPr="00A04BF2">
        <w:rPr>
          <w:rFonts w:cstheme="majorHAnsi"/>
          <w:szCs w:val="20"/>
        </w:rPr>
        <w:t xml:space="preserve">besluiten, </w:t>
      </w:r>
      <w:r>
        <w:rPr>
          <w:rFonts w:cstheme="majorHAnsi"/>
          <w:szCs w:val="20"/>
        </w:rPr>
        <w:t>de volgende tekst aan het ontwerpbesluit bij het Statenvoorstel wordt toegevoegd:</w:t>
      </w:r>
    </w:p>
    <w:p w14:paraId="0CFF0D42" w14:textId="77777777" w:rsidR="00A625C1" w:rsidRPr="00A625C1" w:rsidRDefault="00A625C1" w:rsidP="00A625C1">
      <w:pPr>
        <w:pStyle w:val="Lijstalinea"/>
        <w:numPr>
          <w:ilvl w:val="0"/>
          <w:numId w:val="36"/>
        </w:numPr>
        <w:rPr>
          <w:rFonts w:cstheme="majorHAnsi"/>
          <w:szCs w:val="20"/>
        </w:rPr>
      </w:pPr>
      <w:r w:rsidRPr="00A625C1">
        <w:rPr>
          <w:rFonts w:cstheme="majorHAnsi"/>
          <w:szCs w:val="20"/>
        </w:rPr>
        <w:t xml:space="preserve">Ter kennis van Gedeputeerde Staten te brengen dat Provinciale Staten wenst dat </w:t>
      </w:r>
      <w:r w:rsidR="003D168E">
        <w:rPr>
          <w:rFonts w:cstheme="majorHAnsi"/>
          <w:szCs w:val="20"/>
        </w:rPr>
        <w:t xml:space="preserve">de provincie als grootste aandeelhouder haar invloed aanwendt om energieopslag deel uit te laten maken van de infrastructuur van </w:t>
      </w:r>
      <w:proofErr w:type="spellStart"/>
      <w:r w:rsidR="003D168E">
        <w:rPr>
          <w:rFonts w:cstheme="majorHAnsi"/>
          <w:szCs w:val="20"/>
        </w:rPr>
        <w:t>Enexis</w:t>
      </w:r>
      <w:proofErr w:type="spellEnd"/>
      <w:r w:rsidR="003D168E">
        <w:rPr>
          <w:rFonts w:cstheme="majorHAnsi"/>
          <w:szCs w:val="20"/>
        </w:rPr>
        <w:t>.</w:t>
      </w:r>
    </w:p>
    <w:p w14:paraId="2FAC478A" w14:textId="77777777" w:rsidR="00A625C1" w:rsidRPr="00A04BF2" w:rsidRDefault="00A625C1" w:rsidP="00A625C1">
      <w:pPr>
        <w:rPr>
          <w:rFonts w:cstheme="majorHAnsi"/>
          <w:szCs w:val="20"/>
        </w:rPr>
      </w:pPr>
    </w:p>
    <w:p w14:paraId="7F413333" w14:textId="77777777" w:rsidR="00A625C1" w:rsidRDefault="00A625C1" w:rsidP="00A625C1">
      <w:pPr>
        <w:rPr>
          <w:rFonts w:cstheme="majorHAnsi"/>
          <w:szCs w:val="20"/>
        </w:rPr>
      </w:pPr>
      <w:r w:rsidRPr="00A04BF2">
        <w:rPr>
          <w:rFonts w:cstheme="majorHAnsi"/>
          <w:szCs w:val="20"/>
        </w:rPr>
        <w:t>Toelichting</w:t>
      </w:r>
      <w:r>
        <w:rPr>
          <w:rFonts w:cstheme="majorHAnsi"/>
          <w:szCs w:val="20"/>
        </w:rPr>
        <w:t>:</w:t>
      </w:r>
    </w:p>
    <w:p w14:paraId="035622F8" w14:textId="77777777" w:rsidR="00A625C1" w:rsidRDefault="003D168E" w:rsidP="00A625C1">
      <w:pPr>
        <w:rPr>
          <w:rFonts w:cstheme="majorHAnsi"/>
          <w:szCs w:val="20"/>
        </w:rPr>
      </w:pPr>
      <w:r>
        <w:rPr>
          <w:rFonts w:cstheme="majorHAnsi"/>
          <w:szCs w:val="20"/>
        </w:rPr>
        <w:t xml:space="preserve">Het verzwaren van het netwerk is noodzakelijk om de verduurzaming van de </w:t>
      </w:r>
      <w:proofErr w:type="spellStart"/>
      <w:r>
        <w:rPr>
          <w:rFonts w:cstheme="majorHAnsi"/>
          <w:szCs w:val="20"/>
        </w:rPr>
        <w:t>energieopwek</w:t>
      </w:r>
      <w:proofErr w:type="spellEnd"/>
      <w:r>
        <w:rPr>
          <w:rFonts w:cstheme="majorHAnsi"/>
          <w:szCs w:val="20"/>
        </w:rPr>
        <w:t xml:space="preserve"> op te kunnen vangen. Bij het robuuster maken van het netwerk is opslag van energie echter ook een component. De kosten die hiervoor gemaakt worden kunnen daarmee dan ook gedekt worden vanuit de lening, tegelijkertijd bespaard het mogelijk ook op kosten binnen andere infrastructurele maatregelen. Als grootste aandeelhouder kan de provincie haar invloed aanwenden om </w:t>
      </w:r>
      <w:proofErr w:type="spellStart"/>
      <w:r>
        <w:rPr>
          <w:rFonts w:cstheme="majorHAnsi"/>
          <w:szCs w:val="20"/>
        </w:rPr>
        <w:t>Enexis</w:t>
      </w:r>
      <w:proofErr w:type="spellEnd"/>
      <w:r>
        <w:rPr>
          <w:rFonts w:cstheme="majorHAnsi"/>
          <w:szCs w:val="20"/>
        </w:rPr>
        <w:t xml:space="preserve"> de mogelijkheid te bieden langs deze weg het netwerk nog robuuster en toekomstbestendiger te maken.</w:t>
      </w:r>
    </w:p>
    <w:p w14:paraId="1A8825E4" w14:textId="77777777" w:rsidR="00A625C1" w:rsidRPr="00A04BF2" w:rsidRDefault="00A625C1" w:rsidP="00A625C1">
      <w:pPr>
        <w:rPr>
          <w:rFonts w:cstheme="majorHAnsi"/>
          <w:szCs w:val="20"/>
        </w:rPr>
      </w:pPr>
    </w:p>
    <w:p w14:paraId="74224C3B" w14:textId="77777777" w:rsidR="00A625C1" w:rsidRPr="00A04BF2" w:rsidRDefault="00A625C1" w:rsidP="00A625C1">
      <w:pPr>
        <w:rPr>
          <w:rFonts w:cstheme="majorHAnsi"/>
          <w:szCs w:val="20"/>
        </w:rPr>
      </w:pPr>
      <w:r>
        <w:rPr>
          <w:rFonts w:cstheme="majorHAnsi"/>
          <w:szCs w:val="20"/>
        </w:rPr>
        <w:t>SP,</w:t>
      </w:r>
    </w:p>
    <w:p w14:paraId="62D35A4F" w14:textId="77777777" w:rsidR="00A625C1" w:rsidRPr="00A04BF2" w:rsidRDefault="00A625C1" w:rsidP="00A625C1">
      <w:pPr>
        <w:rPr>
          <w:rFonts w:cstheme="majorHAnsi"/>
          <w:szCs w:val="20"/>
        </w:rPr>
      </w:pPr>
    </w:p>
    <w:p w14:paraId="613C71AC" w14:textId="77777777" w:rsidR="00A625C1" w:rsidRPr="00C32F60" w:rsidRDefault="00A625C1" w:rsidP="00A625C1">
      <w:r>
        <w:rPr>
          <w:rFonts w:cstheme="majorHAnsi"/>
          <w:szCs w:val="20"/>
        </w:rPr>
        <w:t>Maarten Everling</w:t>
      </w:r>
    </w:p>
    <w:p w14:paraId="66E1BFAE" w14:textId="77777777" w:rsidR="00555744" w:rsidRPr="00C32F60" w:rsidRDefault="00555744" w:rsidP="00A625C1"/>
    <w:sectPr w:rsidR="00555744" w:rsidRPr="00C32F60" w:rsidSect="009409B6">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FC422" w14:textId="77777777" w:rsidR="00CC64EA" w:rsidRDefault="00CC64EA" w:rsidP="006227C6">
      <w:pPr>
        <w:spacing w:line="240" w:lineRule="auto"/>
      </w:pPr>
      <w:r>
        <w:separator/>
      </w:r>
    </w:p>
  </w:endnote>
  <w:endnote w:type="continuationSeparator" w:id="0">
    <w:p w14:paraId="33CD6EAE" w14:textId="77777777" w:rsidR="00CC64EA" w:rsidRDefault="00CC64EA" w:rsidP="006227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Book">
    <w:altName w:val="Arial"/>
    <w:charset w:val="00"/>
    <w:family w:val="swiss"/>
    <w:pitch w:val="variable"/>
    <w:sig w:usb0="80000867" w:usb1="00000040" w:usb2="00000000" w:usb3="00000000" w:csb0="000001F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MT">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Medium">
    <w:altName w:val="Arial"/>
    <w:charset w:val="B1"/>
    <w:family w:val="swiss"/>
    <w:pitch w:val="variable"/>
    <w:sig w:usb0="800008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63B36" w14:textId="77777777" w:rsidR="00CC64EA" w:rsidRDefault="00CC64EA" w:rsidP="006227C6">
      <w:pPr>
        <w:spacing w:line="240" w:lineRule="auto"/>
      </w:pPr>
      <w:r>
        <w:separator/>
      </w:r>
    </w:p>
  </w:footnote>
  <w:footnote w:type="continuationSeparator" w:id="0">
    <w:p w14:paraId="0F66A2BB" w14:textId="77777777" w:rsidR="00CC64EA" w:rsidRDefault="00CC64EA" w:rsidP="006227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D5CBF86"/>
    <w:lvl w:ilvl="0">
      <w:start w:val="1"/>
      <w:numFmt w:val="decimal"/>
      <w:pStyle w:val="Lijstnummering5"/>
      <w:lvlText w:val="%1."/>
      <w:lvlJc w:val="left"/>
      <w:pPr>
        <w:tabs>
          <w:tab w:val="num" w:pos="1985"/>
        </w:tabs>
        <w:ind w:left="1985" w:hanging="794"/>
      </w:pPr>
      <w:rPr>
        <w:rFonts w:hint="default"/>
      </w:rPr>
    </w:lvl>
  </w:abstractNum>
  <w:abstractNum w:abstractNumId="1" w15:restartNumberingAfterBreak="0">
    <w:nsid w:val="FFFFFF7D"/>
    <w:multiLevelType w:val="singleLevel"/>
    <w:tmpl w:val="1E5AE91E"/>
    <w:lvl w:ilvl="0">
      <w:start w:val="1"/>
      <w:numFmt w:val="decimal"/>
      <w:pStyle w:val="Lijstnummering4"/>
      <w:lvlText w:val="%1."/>
      <w:lvlJc w:val="left"/>
      <w:pPr>
        <w:tabs>
          <w:tab w:val="num" w:pos="1985"/>
        </w:tabs>
        <w:ind w:left="1985" w:hanging="794"/>
      </w:pPr>
      <w:rPr>
        <w:rFonts w:hint="default"/>
      </w:rPr>
    </w:lvl>
  </w:abstractNum>
  <w:abstractNum w:abstractNumId="2" w15:restartNumberingAfterBreak="0">
    <w:nsid w:val="FFFFFF7E"/>
    <w:multiLevelType w:val="singleLevel"/>
    <w:tmpl w:val="94E83576"/>
    <w:lvl w:ilvl="0">
      <w:start w:val="1"/>
      <w:numFmt w:val="decimal"/>
      <w:pStyle w:val="Lijstnummering3"/>
      <w:lvlText w:val="%1."/>
      <w:lvlJc w:val="left"/>
      <w:pPr>
        <w:tabs>
          <w:tab w:val="num" w:pos="1191"/>
        </w:tabs>
        <w:ind w:left="1191" w:hanging="397"/>
      </w:pPr>
      <w:rPr>
        <w:rFonts w:hint="default"/>
      </w:rPr>
    </w:lvl>
  </w:abstractNum>
  <w:abstractNum w:abstractNumId="3" w15:restartNumberingAfterBreak="0">
    <w:nsid w:val="FFFFFF7F"/>
    <w:multiLevelType w:val="singleLevel"/>
    <w:tmpl w:val="35DA64A2"/>
    <w:lvl w:ilvl="0">
      <w:start w:val="1"/>
      <w:numFmt w:val="decimal"/>
      <w:pStyle w:val="Lijstnummering2"/>
      <w:lvlText w:val="%1."/>
      <w:lvlJc w:val="left"/>
      <w:pPr>
        <w:tabs>
          <w:tab w:val="num" w:pos="794"/>
        </w:tabs>
        <w:ind w:left="794" w:hanging="397"/>
      </w:pPr>
      <w:rPr>
        <w:rFonts w:hint="default"/>
      </w:rPr>
    </w:lvl>
  </w:abstractNum>
  <w:abstractNum w:abstractNumId="4" w15:restartNumberingAfterBreak="0">
    <w:nsid w:val="FFFFFF80"/>
    <w:multiLevelType w:val="singleLevel"/>
    <w:tmpl w:val="065C756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A88C28"/>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92B89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005F2"/>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FAAE50"/>
    <w:lvl w:ilvl="0">
      <w:start w:val="1"/>
      <w:numFmt w:val="decimal"/>
      <w:pStyle w:val="Lijstnummering"/>
      <w:lvlText w:val="%1."/>
      <w:lvlJc w:val="left"/>
      <w:pPr>
        <w:tabs>
          <w:tab w:val="num" w:pos="397"/>
        </w:tabs>
        <w:ind w:left="397" w:hanging="397"/>
      </w:pPr>
      <w:rPr>
        <w:rFonts w:hint="default"/>
      </w:rPr>
    </w:lvl>
  </w:abstractNum>
  <w:abstractNum w:abstractNumId="9" w15:restartNumberingAfterBreak="0">
    <w:nsid w:val="FFFFFF89"/>
    <w:multiLevelType w:val="singleLevel"/>
    <w:tmpl w:val="0A7A2C8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905254"/>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FB63E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D460A2"/>
    <w:multiLevelType w:val="multilevel"/>
    <w:tmpl w:val="C952064C"/>
    <w:styleLink w:val="PNBopsomlijst"/>
    <w:lvl w:ilvl="0">
      <w:start w:val="1"/>
      <w:numFmt w:val="bullet"/>
      <w:pStyle w:val="PNBopsommen"/>
      <w:lvlText w:val="-"/>
      <w:lvlJc w:val="left"/>
      <w:pPr>
        <w:ind w:left="360" w:hanging="360"/>
      </w:pPr>
      <w:rPr>
        <w:rFonts w:ascii="Futura Book" w:hAnsi="Futura Book" w:hint="default"/>
        <w:color w:val="auto"/>
        <w:sz w:val="20"/>
      </w:rPr>
    </w:lvl>
    <w:lvl w:ilvl="1">
      <w:start w:val="1"/>
      <w:numFmt w:val="bullet"/>
      <w:lvlText w:val="-"/>
      <w:lvlJc w:val="left"/>
      <w:pPr>
        <w:ind w:left="720" w:hanging="360"/>
      </w:pPr>
      <w:rPr>
        <w:rFonts w:ascii="Futura Book" w:hAnsi="Futura Book" w:hint="default"/>
        <w:color w:val="auto"/>
        <w:sz w:val="18"/>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535882"/>
    <w:multiLevelType w:val="multilevel"/>
    <w:tmpl w:val="0413001F"/>
    <w:styleLink w:val="111111"/>
    <w:lvl w:ilvl="0">
      <w:start w:val="1"/>
      <w:numFmt w:val="decimal"/>
      <w:lvlText w:val="%1."/>
      <w:lvlJc w:val="left"/>
      <w:pPr>
        <w:tabs>
          <w:tab w:val="num" w:pos="360"/>
        </w:tabs>
        <w:ind w:left="360" w:hanging="360"/>
      </w:pPr>
      <w:rPr>
        <w:rFonts w:ascii="Futura Book" w:hAnsi="Futura Book"/>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0B672B41"/>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AF7A3F"/>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10A72D2"/>
    <w:multiLevelType w:val="multilevel"/>
    <w:tmpl w:val="3932B52E"/>
    <w:styleLink w:val="PNB123-lijst"/>
    <w:lvl w:ilvl="0">
      <w:start w:val="1"/>
      <w:numFmt w:val="decimal"/>
      <w:pStyle w:val="PNB123-Lijst0"/>
      <w:lvlText w:val="%1"/>
      <w:lvlJc w:val="left"/>
      <w:pPr>
        <w:ind w:left="567" w:hanging="567"/>
      </w:pPr>
      <w:rPr>
        <w:rFonts w:ascii="Futura Book" w:hAnsi="Futura Book" w:hint="default"/>
        <w:sz w:val="20"/>
      </w:rPr>
    </w:lvl>
    <w:lvl w:ilvl="1">
      <w:start w:val="1"/>
      <w:numFmt w:val="decimal"/>
      <w:lvlText w:val="%1.%2"/>
      <w:lvlJc w:val="left"/>
      <w:pPr>
        <w:ind w:left="1134" w:hanging="567"/>
      </w:pPr>
      <w:rPr>
        <w:rFonts w:ascii="Futura Book" w:hAnsi="Futura Book" w:hint="default"/>
        <w:sz w:val="20"/>
      </w:rPr>
    </w:lvl>
    <w:lvl w:ilvl="2">
      <w:start w:val="1"/>
      <w:numFmt w:val="decimal"/>
      <w:lvlText w:val="%1.%2.%3"/>
      <w:lvlJc w:val="left"/>
      <w:pPr>
        <w:tabs>
          <w:tab w:val="num" w:pos="1134"/>
        </w:tabs>
        <w:ind w:left="1985" w:hanging="851"/>
      </w:pPr>
      <w:rPr>
        <w:rFonts w:ascii="Futura Book" w:hAnsi="Futura Book" w:hint="default"/>
        <w:sz w:val="20"/>
      </w:rPr>
    </w:lvl>
    <w:lvl w:ilvl="3">
      <w:start w:val="1"/>
      <w:numFmt w:val="decimal"/>
      <w:lvlText w:val="%1.%2.%3.%4"/>
      <w:lvlJc w:val="left"/>
      <w:pPr>
        <w:tabs>
          <w:tab w:val="num" w:pos="1985"/>
        </w:tabs>
        <w:ind w:left="2835" w:hanging="850"/>
      </w:pPr>
      <w:rPr>
        <w:rFonts w:ascii="Futura Book" w:hAnsi="Futura Book" w:hint="default"/>
        <w:sz w:val="20"/>
      </w:rPr>
    </w:lvl>
    <w:lvl w:ilvl="4">
      <w:start w:val="1"/>
      <w:numFmt w:val="decimal"/>
      <w:lvlText w:val="%1.%2.%3.%4.%5"/>
      <w:lvlJc w:val="left"/>
      <w:pPr>
        <w:tabs>
          <w:tab w:val="num" w:pos="2835"/>
        </w:tabs>
        <w:ind w:left="3969" w:hanging="1134"/>
      </w:pPr>
      <w:rPr>
        <w:rFonts w:ascii="Futura Book" w:hAnsi="Futura Book" w:hint="default"/>
        <w:sz w:val="20"/>
      </w:rPr>
    </w:lvl>
    <w:lvl w:ilvl="5">
      <w:start w:val="1"/>
      <w:numFmt w:val="decimal"/>
      <w:lvlText w:val="%1.%2.%3.%4.%5.%6"/>
      <w:lvlJc w:val="left"/>
      <w:pPr>
        <w:ind w:left="5103" w:hanging="1134"/>
      </w:pPr>
      <w:rPr>
        <w:rFonts w:ascii="Futura Book" w:hAnsi="Futura Book"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4901E99"/>
    <w:multiLevelType w:val="multilevel"/>
    <w:tmpl w:val="3932B52E"/>
    <w:numStyleLink w:val="PNB123-lijst"/>
  </w:abstractNum>
  <w:abstractNum w:abstractNumId="18" w15:restartNumberingAfterBreak="0">
    <w:nsid w:val="1C00675C"/>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ED34BB"/>
    <w:multiLevelType w:val="multilevel"/>
    <w:tmpl w:val="FC04E50C"/>
    <w:styleLink w:val="PNBabclijst"/>
    <w:lvl w:ilvl="0">
      <w:start w:val="1"/>
      <w:numFmt w:val="upperLetter"/>
      <w:pStyle w:val="PNBabc-lijst"/>
      <w:lvlText w:val="%1."/>
      <w:lvlJc w:val="left"/>
      <w:pPr>
        <w:ind w:left="360" w:hanging="360"/>
      </w:pPr>
      <w:rPr>
        <w:rFonts w:ascii="Futura Book" w:hAnsi="Futura Book" w:hint="default"/>
        <w:sz w:val="20"/>
      </w:rPr>
    </w:lvl>
    <w:lvl w:ilvl="1">
      <w:start w:val="1"/>
      <w:numFmt w:val="decimal"/>
      <w:lvlText w:val="%2."/>
      <w:lvlJc w:val="left"/>
      <w:pPr>
        <w:ind w:left="720" w:hanging="360"/>
      </w:pPr>
      <w:rPr>
        <w:rFonts w:ascii="Futura Book" w:hAnsi="Futura Book" w:hint="default"/>
        <w:sz w:val="20"/>
      </w:rPr>
    </w:lvl>
    <w:lvl w:ilvl="2">
      <w:start w:val="1"/>
      <w:numFmt w:val="bullet"/>
      <w:lvlText w:val="-"/>
      <w:lvlJc w:val="left"/>
      <w:pPr>
        <w:ind w:left="1080" w:hanging="360"/>
      </w:pPr>
      <w:rPr>
        <w:rFonts w:ascii="Futura Book" w:hAnsi="Futura Book" w:hint="default"/>
        <w:color w:val="auto"/>
        <w:sz w:val="20"/>
      </w:rPr>
    </w:lvl>
    <w:lvl w:ilvl="3">
      <w:start w:val="1"/>
      <w:numFmt w:val="bullet"/>
      <w:lvlText w:val="-"/>
      <w:lvlJc w:val="left"/>
      <w:pPr>
        <w:ind w:left="1440" w:hanging="360"/>
      </w:pPr>
      <w:rPr>
        <w:rFonts w:ascii="Futura Book" w:hAnsi="Futura Book" w:hint="default"/>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D2B04D7"/>
    <w:multiLevelType w:val="multilevel"/>
    <w:tmpl w:val="FC04E50C"/>
    <w:numStyleLink w:val="PNBabclijst"/>
  </w:abstractNum>
  <w:abstractNum w:abstractNumId="21" w15:restartNumberingAfterBreak="0">
    <w:nsid w:val="2D8174BB"/>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975429"/>
    <w:multiLevelType w:val="multilevel"/>
    <w:tmpl w:val="DCECE678"/>
    <w:lvl w:ilvl="0">
      <w:start w:val="1"/>
      <w:numFmt w:val="decimal"/>
      <w:lvlText w:val="%1."/>
      <w:lvlJc w:val="left"/>
      <w:pPr>
        <w:ind w:left="567" w:hanging="567"/>
      </w:pPr>
      <w:rPr>
        <w:rFonts w:ascii="Futura Book" w:hAnsi="Futura Book" w:hint="default"/>
        <w:sz w:val="20"/>
      </w:rPr>
    </w:lvl>
    <w:lvl w:ilvl="1">
      <w:start w:val="1"/>
      <w:numFmt w:val="decimal"/>
      <w:isLgl/>
      <w:lvlText w:val="%1.%2"/>
      <w:lvlJc w:val="left"/>
      <w:pPr>
        <w:ind w:left="1134" w:hanging="567"/>
      </w:pPr>
      <w:rPr>
        <w:rFonts w:ascii="Futura Book" w:hAnsi="Futura Book" w:hint="default"/>
        <w:sz w:val="20"/>
      </w:rPr>
    </w:lvl>
    <w:lvl w:ilvl="2">
      <w:start w:val="1"/>
      <w:numFmt w:val="decimal"/>
      <w:isLgl/>
      <w:lvlText w:val="%2.%1.%3"/>
      <w:lvlJc w:val="left"/>
      <w:pPr>
        <w:ind w:left="1985" w:hanging="851"/>
      </w:pPr>
      <w:rPr>
        <w:rFonts w:ascii="Futura Book" w:hAnsi="Futura Book" w:hint="default"/>
        <w:sz w:val="20"/>
      </w:rPr>
    </w:lvl>
    <w:lvl w:ilvl="3">
      <w:start w:val="1"/>
      <w:numFmt w:val="decimal"/>
      <w:isLgl/>
      <w:lvlText w:val="%1.%3.%4"/>
      <w:lvlJc w:val="left"/>
      <w:pPr>
        <w:ind w:left="2835" w:hanging="850"/>
      </w:pPr>
      <w:rPr>
        <w:rFonts w:ascii="Futura Book" w:hAnsi="Futura Book" w:hint="default"/>
        <w:sz w:val="20"/>
      </w:rPr>
    </w:lvl>
    <w:lvl w:ilvl="4">
      <w:start w:val="1"/>
      <w:numFmt w:val="lowerLetter"/>
      <w:isLgl/>
      <w:lvlText w:val="(%5)"/>
      <w:lvlJc w:val="left"/>
      <w:pPr>
        <w:ind w:left="3402"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C86715"/>
    <w:multiLevelType w:val="multilevel"/>
    <w:tmpl w:val="4DC4AD46"/>
    <w:styleLink w:val="1ai"/>
    <w:lvl w:ilvl="0">
      <w:start w:val="1"/>
      <w:numFmt w:val="decimal"/>
      <w:lvlText w:val="%1)"/>
      <w:lvlJc w:val="left"/>
      <w:pPr>
        <w:tabs>
          <w:tab w:val="num" w:pos="360"/>
        </w:tabs>
        <w:ind w:left="360" w:hanging="360"/>
      </w:pPr>
      <w:rPr>
        <w:rFonts w:ascii="Futura Book" w:hAnsi="Futura Book"/>
        <w:sz w:val="16"/>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B890829"/>
    <w:multiLevelType w:val="multilevel"/>
    <w:tmpl w:val="3932B52E"/>
    <w:numStyleLink w:val="PNB123-lijst"/>
  </w:abstractNum>
  <w:abstractNum w:abstractNumId="25" w15:restartNumberingAfterBreak="0">
    <w:nsid w:val="54DA09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BE64200"/>
    <w:multiLevelType w:val="multilevel"/>
    <w:tmpl w:val="FC04E50C"/>
    <w:numStyleLink w:val="PNBabclijst"/>
  </w:abstractNum>
  <w:abstractNum w:abstractNumId="27" w15:restartNumberingAfterBreak="0">
    <w:nsid w:val="74215C1E"/>
    <w:multiLevelType w:val="multilevel"/>
    <w:tmpl w:val="4DC4AD46"/>
    <w:numStyleLink w:val="1ai"/>
  </w:abstractNum>
  <w:abstractNum w:abstractNumId="28" w15:restartNumberingAfterBreak="0">
    <w:nsid w:val="762B10D6"/>
    <w:multiLevelType w:val="multilevel"/>
    <w:tmpl w:val="3932B52E"/>
    <w:numStyleLink w:val="PNB123-lijst"/>
  </w:abstractNum>
  <w:abstractNum w:abstractNumId="29" w15:restartNumberingAfterBreak="0">
    <w:nsid w:val="7AFE366D"/>
    <w:multiLevelType w:val="hybridMultilevel"/>
    <w:tmpl w:val="5176AF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2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6"/>
  </w:num>
  <w:num w:numId="23">
    <w:abstractNumId w:val="22"/>
    <w:lvlOverride w:ilvl="0">
      <w:lvl w:ilvl="0">
        <w:start w:val="1"/>
        <w:numFmt w:val="decimal"/>
        <w:lvlText w:val="%1."/>
        <w:lvlJc w:val="left"/>
        <w:pPr>
          <w:ind w:left="567" w:hanging="567"/>
        </w:pPr>
        <w:rPr>
          <w:rFonts w:ascii="Futura Book" w:hAnsi="Futura Book" w:hint="default"/>
          <w:sz w:val="20"/>
        </w:rPr>
      </w:lvl>
    </w:lvlOverride>
    <w:lvlOverride w:ilvl="1">
      <w:lvl w:ilvl="1">
        <w:start w:val="1"/>
        <w:numFmt w:val="decimal"/>
        <w:isLgl/>
        <w:lvlText w:val="%1.%2"/>
        <w:lvlJc w:val="left"/>
        <w:pPr>
          <w:ind w:left="1134" w:hanging="567"/>
        </w:pPr>
        <w:rPr>
          <w:rFonts w:ascii="Futura Book" w:hAnsi="Futura Book" w:hint="default"/>
          <w:sz w:val="20"/>
        </w:rPr>
      </w:lvl>
    </w:lvlOverride>
    <w:lvlOverride w:ilvl="2">
      <w:lvl w:ilvl="2">
        <w:start w:val="1"/>
        <w:numFmt w:val="decimal"/>
        <w:isLgl/>
        <w:lvlText w:val="%2.%1.%3"/>
        <w:lvlJc w:val="left"/>
        <w:pPr>
          <w:ind w:left="1985" w:hanging="851"/>
        </w:pPr>
        <w:rPr>
          <w:rFonts w:ascii="Futura Book" w:hAnsi="Futura Book" w:hint="default"/>
          <w:sz w:val="20"/>
        </w:rPr>
      </w:lvl>
    </w:lvlOverride>
    <w:lvlOverride w:ilvl="3">
      <w:lvl w:ilvl="3">
        <w:start w:val="1"/>
        <w:numFmt w:val="lowerLetter"/>
        <w:lvlText w:val="%3%4."/>
        <w:lvlJc w:val="left"/>
        <w:pPr>
          <w:ind w:left="2835" w:hanging="850"/>
        </w:pPr>
        <w:rPr>
          <w:rFonts w:ascii="Futura Book" w:hAnsi="Futura Book" w:hint="default"/>
          <w:sz w:val="20"/>
        </w:rPr>
      </w:lvl>
    </w:lvlOverride>
    <w:lvlOverride w:ilvl="4">
      <w:lvl w:ilvl="4">
        <w:start w:val="1"/>
        <w:numFmt w:val="lowerRoman"/>
        <w:lvlText w:val="(%5)"/>
        <w:lvlJc w:val="left"/>
        <w:pPr>
          <w:ind w:left="3402" w:hanging="567"/>
        </w:pPr>
        <w:rPr>
          <w:rFonts w:hint="default"/>
        </w:rPr>
      </w:lvl>
    </w:lvlOverride>
    <w:lvlOverride w:ilvl="5">
      <w:lvl w:ilvl="5">
        <w:start w:val="1"/>
        <w:numFmt w:val="bullet"/>
        <w:lvlText w:val="-"/>
        <w:lvlJc w:val="left"/>
        <w:pPr>
          <w:tabs>
            <w:tab w:val="num" w:pos="3402"/>
          </w:tabs>
          <w:ind w:left="3969" w:hanging="567"/>
        </w:pPr>
        <w:rPr>
          <w:rFonts w:ascii="Arial" w:hAnsi="Arial" w:hint="default"/>
          <w:color w:val="auto"/>
        </w:rPr>
      </w:lvl>
    </w:lvlOverride>
    <w:lvlOverride w:ilvl="6">
      <w:lvl w:ilvl="6">
        <w:start w:val="1"/>
        <w:numFmt w:val="bullet"/>
        <w:lvlText w:val="-"/>
        <w:lvlJc w:val="left"/>
        <w:pPr>
          <w:ind w:left="4536" w:hanging="567"/>
        </w:pPr>
        <w:rPr>
          <w:rFonts w:ascii="Futura Book" w:hAnsi="Futura Book"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22"/>
  </w:num>
  <w:num w:numId="25">
    <w:abstractNumId w:val="22"/>
    <w:lvlOverride w:ilvl="1">
      <w:lvl w:ilvl="1">
        <w:start w:val="1"/>
        <w:numFmt w:val="decimal"/>
        <w:lvlText w:val="%1.%2"/>
        <w:lvlJc w:val="left"/>
        <w:pPr>
          <w:ind w:left="567" w:hanging="567"/>
        </w:pPr>
        <w:rPr>
          <w:rFonts w:ascii="Futura Book" w:hAnsi="Futura Book" w:hint="default"/>
          <w:sz w:val="20"/>
        </w:rPr>
      </w:lvl>
    </w:lvlOverride>
  </w:num>
  <w:num w:numId="26">
    <w:abstractNumId w:val="10"/>
  </w:num>
  <w:num w:numId="27">
    <w:abstractNumId w:val="18"/>
  </w:num>
  <w:num w:numId="28">
    <w:abstractNumId w:val="21"/>
  </w:num>
  <w:num w:numId="29">
    <w:abstractNumId w:val="11"/>
  </w:num>
  <w:num w:numId="30">
    <w:abstractNumId w:val="15"/>
  </w:num>
  <w:num w:numId="31">
    <w:abstractNumId w:val="14"/>
  </w:num>
  <w:num w:numId="32">
    <w:abstractNumId w:val="16"/>
  </w:num>
  <w:num w:numId="33">
    <w:abstractNumId w:val="24"/>
  </w:num>
  <w:num w:numId="34">
    <w:abstractNumId w:val="28"/>
  </w:num>
  <w:num w:numId="35">
    <w:abstractNumId w:val="1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55"/>
    <w:rsid w:val="000319CA"/>
    <w:rsid w:val="000347EA"/>
    <w:rsid w:val="00047554"/>
    <w:rsid w:val="00056806"/>
    <w:rsid w:val="000930E9"/>
    <w:rsid w:val="0010054A"/>
    <w:rsid w:val="001012E0"/>
    <w:rsid w:val="00112B2A"/>
    <w:rsid w:val="00123A64"/>
    <w:rsid w:val="0014683C"/>
    <w:rsid w:val="001971D6"/>
    <w:rsid w:val="001B515E"/>
    <w:rsid w:val="001D0ED0"/>
    <w:rsid w:val="00206621"/>
    <w:rsid w:val="002667C0"/>
    <w:rsid w:val="002719F8"/>
    <w:rsid w:val="002A5E2A"/>
    <w:rsid w:val="002D7435"/>
    <w:rsid w:val="002F461E"/>
    <w:rsid w:val="002F5AF2"/>
    <w:rsid w:val="00325EFF"/>
    <w:rsid w:val="00346094"/>
    <w:rsid w:val="003611CD"/>
    <w:rsid w:val="003A4AD2"/>
    <w:rsid w:val="003D168E"/>
    <w:rsid w:val="003E05E7"/>
    <w:rsid w:val="00403ECA"/>
    <w:rsid w:val="00430C84"/>
    <w:rsid w:val="004350F6"/>
    <w:rsid w:val="00444CC3"/>
    <w:rsid w:val="0045232B"/>
    <w:rsid w:val="0048564C"/>
    <w:rsid w:val="004B251B"/>
    <w:rsid w:val="00522B70"/>
    <w:rsid w:val="005531C0"/>
    <w:rsid w:val="00555744"/>
    <w:rsid w:val="00574506"/>
    <w:rsid w:val="005A1126"/>
    <w:rsid w:val="005E00B9"/>
    <w:rsid w:val="005F0B55"/>
    <w:rsid w:val="006227C6"/>
    <w:rsid w:val="00625FD5"/>
    <w:rsid w:val="00642A5C"/>
    <w:rsid w:val="006A1E20"/>
    <w:rsid w:val="006B357B"/>
    <w:rsid w:val="006E00B4"/>
    <w:rsid w:val="006F31BA"/>
    <w:rsid w:val="00712E93"/>
    <w:rsid w:val="0072066C"/>
    <w:rsid w:val="00730C60"/>
    <w:rsid w:val="007410F6"/>
    <w:rsid w:val="0077204D"/>
    <w:rsid w:val="007A4055"/>
    <w:rsid w:val="007D2929"/>
    <w:rsid w:val="007E3230"/>
    <w:rsid w:val="00806810"/>
    <w:rsid w:val="00821CB3"/>
    <w:rsid w:val="0082228C"/>
    <w:rsid w:val="00831D01"/>
    <w:rsid w:val="00842E0C"/>
    <w:rsid w:val="008610E2"/>
    <w:rsid w:val="00894BC9"/>
    <w:rsid w:val="008B27F5"/>
    <w:rsid w:val="008C08D9"/>
    <w:rsid w:val="008E262D"/>
    <w:rsid w:val="00916469"/>
    <w:rsid w:val="0092464E"/>
    <w:rsid w:val="009409B6"/>
    <w:rsid w:val="0094298F"/>
    <w:rsid w:val="00944003"/>
    <w:rsid w:val="009A5F3D"/>
    <w:rsid w:val="009A63D7"/>
    <w:rsid w:val="009E319D"/>
    <w:rsid w:val="00A01ABC"/>
    <w:rsid w:val="00A625C1"/>
    <w:rsid w:val="00A73FA2"/>
    <w:rsid w:val="00A908A9"/>
    <w:rsid w:val="00B04D93"/>
    <w:rsid w:val="00B057D7"/>
    <w:rsid w:val="00B05D0E"/>
    <w:rsid w:val="00B30015"/>
    <w:rsid w:val="00B37950"/>
    <w:rsid w:val="00B5255B"/>
    <w:rsid w:val="00B60269"/>
    <w:rsid w:val="00BB2C3B"/>
    <w:rsid w:val="00BD6A23"/>
    <w:rsid w:val="00BF63E5"/>
    <w:rsid w:val="00C21BB1"/>
    <w:rsid w:val="00C32F60"/>
    <w:rsid w:val="00C43127"/>
    <w:rsid w:val="00CA4CA9"/>
    <w:rsid w:val="00CA5B41"/>
    <w:rsid w:val="00CC64EA"/>
    <w:rsid w:val="00CD04D5"/>
    <w:rsid w:val="00D05112"/>
    <w:rsid w:val="00D21D07"/>
    <w:rsid w:val="00D36A9C"/>
    <w:rsid w:val="00D42395"/>
    <w:rsid w:val="00D81DAE"/>
    <w:rsid w:val="00D93AB0"/>
    <w:rsid w:val="00DC737C"/>
    <w:rsid w:val="00DF11EF"/>
    <w:rsid w:val="00E33F1B"/>
    <w:rsid w:val="00E44A18"/>
    <w:rsid w:val="00E83438"/>
    <w:rsid w:val="00F241C5"/>
    <w:rsid w:val="00F4223F"/>
    <w:rsid w:val="00F724A8"/>
    <w:rsid w:val="00F837E9"/>
    <w:rsid w:val="00FD0D30"/>
    <w:rsid w:val="00FD52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39AB6"/>
  <w15:chartTrackingRefBased/>
  <w15:docId w15:val="{6B74B91E-3F7E-4B4C-9878-D1AFFF30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4055"/>
    <w:pPr>
      <w:spacing w:line="284" w:lineRule="atLeast"/>
    </w:pPr>
    <w:rPr>
      <w:rFonts w:ascii="Futura Book" w:hAnsi="Futura Book"/>
      <w:szCs w:val="24"/>
    </w:rPr>
  </w:style>
  <w:style w:type="paragraph" w:styleId="Kop1">
    <w:name w:val="heading 1"/>
    <w:basedOn w:val="Standaard"/>
    <w:next w:val="Standaard"/>
    <w:link w:val="Kop1Char"/>
    <w:qFormat/>
    <w:rsid w:val="00DC737C"/>
    <w:pPr>
      <w:keepNext/>
      <w:outlineLvl w:val="0"/>
    </w:pPr>
    <w:rPr>
      <w:rFonts w:cs="Arial"/>
      <w:b/>
      <w:bCs/>
      <w:kern w:val="32"/>
      <w:sz w:val="26"/>
      <w:szCs w:val="32"/>
    </w:rPr>
  </w:style>
  <w:style w:type="paragraph" w:styleId="Kop2">
    <w:name w:val="heading 2"/>
    <w:basedOn w:val="Kop1"/>
    <w:next w:val="Standaard"/>
    <w:qFormat/>
    <w:rsid w:val="00DC737C"/>
    <w:pPr>
      <w:outlineLvl w:val="1"/>
    </w:pPr>
    <w:rPr>
      <w:bCs w:val="0"/>
      <w:iCs/>
      <w:sz w:val="20"/>
      <w:szCs w:val="28"/>
    </w:rPr>
  </w:style>
  <w:style w:type="paragraph" w:styleId="Kop3">
    <w:name w:val="heading 3"/>
    <w:basedOn w:val="Kop2"/>
    <w:next w:val="Standaard"/>
    <w:qFormat/>
    <w:rsid w:val="00CA5B41"/>
    <w:pPr>
      <w:outlineLvl w:val="2"/>
    </w:pPr>
    <w:rPr>
      <w:bCs/>
      <w:sz w:val="16"/>
      <w:szCs w:val="26"/>
    </w:rPr>
  </w:style>
  <w:style w:type="paragraph" w:styleId="Kop4">
    <w:name w:val="heading 4"/>
    <w:basedOn w:val="Standaard"/>
    <w:next w:val="Standaard"/>
    <w:qFormat/>
    <w:rsid w:val="00CA5B41"/>
    <w:pPr>
      <w:keepNext/>
      <w:spacing w:before="240" w:after="60"/>
      <w:outlineLvl w:val="3"/>
    </w:pPr>
    <w:rPr>
      <w:bCs/>
      <w:i/>
      <w:sz w:val="16"/>
      <w:szCs w:val="28"/>
    </w:rPr>
  </w:style>
  <w:style w:type="paragraph" w:styleId="Kop5">
    <w:name w:val="heading 5"/>
    <w:basedOn w:val="Standaard"/>
    <w:next w:val="Standaard"/>
    <w:qFormat/>
    <w:rsid w:val="00CA5B41"/>
    <w:pPr>
      <w:spacing w:before="240" w:after="60"/>
      <w:outlineLvl w:val="4"/>
    </w:pPr>
    <w:rPr>
      <w:bCs/>
      <w:iCs/>
      <w:sz w:val="16"/>
      <w:szCs w:val="26"/>
    </w:rPr>
  </w:style>
  <w:style w:type="paragraph" w:styleId="Kop6">
    <w:name w:val="heading 6"/>
    <w:basedOn w:val="Standaard"/>
    <w:next w:val="Standaard"/>
    <w:rsid w:val="003A4AD2"/>
    <w:pPr>
      <w:spacing w:before="240" w:after="60"/>
      <w:outlineLvl w:val="5"/>
    </w:pPr>
    <w:rPr>
      <w:bCs/>
      <w:sz w:val="16"/>
      <w:szCs w:val="22"/>
    </w:rPr>
  </w:style>
  <w:style w:type="paragraph" w:styleId="Kop7">
    <w:name w:val="heading 7"/>
    <w:basedOn w:val="Standaard"/>
    <w:next w:val="Standaard"/>
    <w:rsid w:val="003A4AD2"/>
    <w:pPr>
      <w:spacing w:before="240" w:after="60"/>
      <w:outlineLvl w:val="6"/>
    </w:pPr>
    <w:rPr>
      <w:sz w:val="16"/>
    </w:rPr>
  </w:style>
  <w:style w:type="paragraph" w:styleId="Kop8">
    <w:name w:val="heading 8"/>
    <w:basedOn w:val="Standaard"/>
    <w:next w:val="Standaard"/>
    <w:rsid w:val="003A4AD2"/>
    <w:pPr>
      <w:spacing w:before="240" w:after="60"/>
      <w:outlineLvl w:val="7"/>
    </w:pPr>
    <w:rPr>
      <w:i/>
      <w:iCs/>
      <w:sz w:val="16"/>
    </w:rPr>
  </w:style>
  <w:style w:type="paragraph" w:styleId="Kop9">
    <w:name w:val="heading 9"/>
    <w:basedOn w:val="Standaard"/>
    <w:next w:val="Standaard"/>
    <w:rsid w:val="003A4AD2"/>
    <w:pPr>
      <w:spacing w:before="240" w:after="60"/>
      <w:outlineLvl w:val="8"/>
    </w:pPr>
    <w:rPr>
      <w:rFonts w:cs="Arial"/>
      <w:sz w:val="1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styleId="111111">
    <w:name w:val="Outline List 2"/>
    <w:basedOn w:val="Geenlijst"/>
    <w:rsid w:val="00A908A9"/>
    <w:pPr>
      <w:numPr>
        <w:numId w:val="11"/>
      </w:numPr>
    </w:pPr>
  </w:style>
  <w:style w:type="numbering" w:styleId="1ai">
    <w:name w:val="Outline List 1"/>
    <w:basedOn w:val="Geenlijst"/>
    <w:rsid w:val="00A908A9"/>
    <w:pPr>
      <w:numPr>
        <w:numId w:val="12"/>
      </w:numPr>
    </w:pPr>
  </w:style>
  <w:style w:type="table" w:styleId="3D-effectenvoortabel1">
    <w:name w:val="Table 3D effects 1"/>
    <w:basedOn w:val="Standaardtabel"/>
    <w:rsid w:val="00A908A9"/>
    <w:pPr>
      <w:spacing w:line="284" w:lineRule="atLeast"/>
      <w:ind w:left="397" w:hanging="397"/>
    </w:pPr>
    <w:rPr>
      <w:rFonts w:ascii="Baskerville MT" w:hAnsi="Baskerville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3">
    <w:name w:val="Table 3D effects 3"/>
    <w:basedOn w:val="Standaardtabel"/>
    <w:rsid w:val="00A908A9"/>
    <w:pPr>
      <w:spacing w:line="284" w:lineRule="atLeast"/>
    </w:pPr>
    <w:rPr>
      <w:rFonts w:ascii="Baskerville MT" w:hAnsi="Baskerville MT"/>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rsid w:val="00A908A9"/>
  </w:style>
  <w:style w:type="paragraph" w:styleId="Adresenvelop">
    <w:name w:val="envelope address"/>
    <w:basedOn w:val="Standaard"/>
    <w:rsid w:val="00A908A9"/>
    <w:pPr>
      <w:framePr w:w="7920" w:h="1980" w:hRule="exact" w:hSpace="141" w:wrap="auto" w:hAnchor="page" w:xAlign="center" w:yAlign="bottom"/>
    </w:pPr>
    <w:rPr>
      <w:rFonts w:cs="Arial"/>
    </w:rPr>
  </w:style>
  <w:style w:type="paragraph" w:styleId="Afsluiting">
    <w:name w:val="Closing"/>
    <w:basedOn w:val="Standaard"/>
    <w:rsid w:val="00A908A9"/>
    <w:pPr>
      <w:ind w:left="4253"/>
    </w:pPr>
  </w:style>
  <w:style w:type="paragraph" w:styleId="Afzender">
    <w:name w:val="envelope return"/>
    <w:basedOn w:val="Standaard"/>
    <w:rsid w:val="00A908A9"/>
    <w:rPr>
      <w:rFonts w:cs="Arial"/>
      <w:szCs w:val="20"/>
    </w:rPr>
  </w:style>
  <w:style w:type="paragraph" w:styleId="Berichtkop">
    <w:name w:val="Message Header"/>
    <w:basedOn w:val="Standaard"/>
    <w:rsid w:val="00A908A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loktekst">
    <w:name w:val="Block Text"/>
    <w:basedOn w:val="Standaard"/>
    <w:rsid w:val="00A908A9"/>
    <w:pPr>
      <w:spacing w:after="120"/>
      <w:ind w:left="1588" w:right="1588"/>
    </w:pPr>
  </w:style>
  <w:style w:type="paragraph" w:styleId="Datum">
    <w:name w:val="Date"/>
    <w:basedOn w:val="Standaard"/>
    <w:next w:val="Standaard"/>
    <w:rsid w:val="00A908A9"/>
    <w:rPr>
      <w:sz w:val="16"/>
    </w:rPr>
  </w:style>
  <w:style w:type="table" w:styleId="Eenvoudigetabel1">
    <w:name w:val="Table Simple 1"/>
    <w:basedOn w:val="Standaardtabel"/>
    <w:rsid w:val="00A908A9"/>
    <w:pPr>
      <w:spacing w:line="284" w:lineRule="atLeast"/>
    </w:pPr>
    <w:rPr>
      <w:rFonts w:ascii="Baskerville MT" w:hAnsi="Baskerville MT"/>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A908A9"/>
    <w:pPr>
      <w:spacing w:line="284" w:lineRule="atLeast"/>
    </w:pPr>
    <w:rPr>
      <w:rFonts w:ascii="Baskerville MT" w:hAnsi="Baskerville MT"/>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A908A9"/>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rsid w:val="00A908A9"/>
    <w:pPr>
      <w:spacing w:line="284" w:lineRule="atLeast"/>
    </w:pPr>
    <w:rPr>
      <w:rFonts w:ascii="Baskerville MT" w:hAnsi="Baskerville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A908A9"/>
    <w:pPr>
      <w:spacing w:line="284" w:lineRule="atLeast"/>
    </w:pPr>
    <w:rPr>
      <w:rFonts w:ascii="Baskerville MT" w:hAnsi="Baskerville MT"/>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rsid w:val="00A908A9"/>
  </w:style>
  <w:style w:type="character" w:styleId="GevolgdeHyperlink">
    <w:name w:val="FollowedHyperlink"/>
    <w:basedOn w:val="Standaardalinea-lettertype"/>
    <w:rsid w:val="00A908A9"/>
    <w:rPr>
      <w:rFonts w:ascii="Baskerville MT" w:hAnsi="Baskerville MT"/>
      <w:color w:val="800080"/>
      <w:sz w:val="22"/>
      <w:u w:val="single"/>
    </w:rPr>
  </w:style>
  <w:style w:type="paragraph" w:styleId="Handtekening">
    <w:name w:val="Signature"/>
    <w:basedOn w:val="Standaard"/>
    <w:rsid w:val="00A908A9"/>
    <w:pPr>
      <w:ind w:left="4252"/>
    </w:pPr>
  </w:style>
  <w:style w:type="paragraph" w:styleId="HTML-voorafopgemaakt">
    <w:name w:val="HTML Preformatted"/>
    <w:basedOn w:val="Standaard"/>
    <w:rsid w:val="00A908A9"/>
    <w:rPr>
      <w:rFonts w:cs="Courier New"/>
      <w:szCs w:val="20"/>
    </w:rPr>
  </w:style>
  <w:style w:type="character" w:styleId="HTMLCode">
    <w:name w:val="HTML Code"/>
    <w:basedOn w:val="Standaardalinea-lettertype"/>
    <w:rsid w:val="00A908A9"/>
    <w:rPr>
      <w:rFonts w:ascii="Baskerville MT" w:hAnsi="Baskerville MT" w:cs="Courier New"/>
      <w:sz w:val="22"/>
      <w:szCs w:val="20"/>
    </w:rPr>
  </w:style>
  <w:style w:type="character" w:styleId="HTMLDefinition">
    <w:name w:val="HTML Definition"/>
    <w:basedOn w:val="Standaardalinea-lettertype"/>
    <w:rsid w:val="00A908A9"/>
    <w:rPr>
      <w:rFonts w:ascii="Baskerville MT" w:hAnsi="Baskerville MT"/>
      <w:i/>
      <w:iCs/>
      <w:sz w:val="22"/>
    </w:rPr>
  </w:style>
  <w:style w:type="character" w:styleId="HTMLVariable">
    <w:name w:val="HTML Variable"/>
    <w:basedOn w:val="Standaardalinea-lettertype"/>
    <w:rsid w:val="00A908A9"/>
    <w:rPr>
      <w:rFonts w:ascii="Baskerville MT" w:hAnsi="Baskerville MT"/>
      <w:i/>
      <w:iCs/>
      <w:sz w:val="22"/>
    </w:rPr>
  </w:style>
  <w:style w:type="character" w:styleId="HTML-acroniem">
    <w:name w:val="HTML Acronym"/>
    <w:basedOn w:val="Standaardalinea-lettertype"/>
    <w:rsid w:val="00A908A9"/>
    <w:rPr>
      <w:rFonts w:ascii="Baskerville MT" w:hAnsi="Baskerville MT"/>
      <w:sz w:val="22"/>
    </w:rPr>
  </w:style>
  <w:style w:type="character" w:styleId="HTML-schrijfmachine">
    <w:name w:val="HTML Typewriter"/>
    <w:basedOn w:val="Standaardalinea-lettertype"/>
    <w:rsid w:val="00B04D93"/>
    <w:rPr>
      <w:rFonts w:ascii="Baskerville MT" w:hAnsi="Baskerville MT" w:cs="Courier New"/>
      <w:sz w:val="22"/>
      <w:szCs w:val="20"/>
    </w:rPr>
  </w:style>
  <w:style w:type="character" w:styleId="HTML-toetsenbord">
    <w:name w:val="HTML Keyboard"/>
    <w:basedOn w:val="Standaardalinea-lettertype"/>
    <w:rsid w:val="00B04D93"/>
    <w:rPr>
      <w:rFonts w:ascii="Baskerville MT" w:hAnsi="Baskerville MT" w:cs="Courier New"/>
      <w:sz w:val="22"/>
      <w:szCs w:val="20"/>
    </w:rPr>
  </w:style>
  <w:style w:type="character" w:styleId="HTML-voorbeeld">
    <w:name w:val="HTML Sample"/>
    <w:basedOn w:val="Standaardalinea-lettertype"/>
    <w:rsid w:val="00B04D93"/>
    <w:rPr>
      <w:rFonts w:ascii="Baskerville MT" w:hAnsi="Baskerville MT" w:cs="Courier New"/>
      <w:sz w:val="22"/>
    </w:rPr>
  </w:style>
  <w:style w:type="character" w:styleId="Hyperlink">
    <w:name w:val="Hyperlink"/>
    <w:basedOn w:val="Standaardalinea-lettertype"/>
    <w:uiPriority w:val="99"/>
    <w:rsid w:val="00206621"/>
    <w:rPr>
      <w:rFonts w:ascii="Futura Book" w:hAnsi="Futura Book"/>
      <w:color w:val="0000FF"/>
      <w:sz w:val="20"/>
      <w:u w:val="single"/>
    </w:rPr>
  </w:style>
  <w:style w:type="table" w:styleId="Klassieketabel1">
    <w:name w:val="Table Classic 1"/>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3A4AD2"/>
    <w:pPr>
      <w:spacing w:line="284" w:lineRule="atLeast"/>
    </w:pPr>
    <w:rPr>
      <w:rFonts w:ascii="Baskerville MT" w:hAnsi="Baskerville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3A4AD2"/>
    <w:pPr>
      <w:spacing w:line="284" w:lineRule="atLeast"/>
    </w:pPr>
    <w:rPr>
      <w:rFonts w:ascii="Baskerville MT" w:hAnsi="Baskerville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3A4AD2"/>
    <w:pPr>
      <w:spacing w:line="284" w:lineRule="atLeast"/>
    </w:pPr>
    <w:rPr>
      <w:rFonts w:ascii="Baskerville MT" w:hAnsi="Baskerville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3A4AD2"/>
    <w:pPr>
      <w:spacing w:line="284" w:lineRule="atLeast"/>
    </w:pPr>
    <w:rPr>
      <w:rFonts w:ascii="Baskerville MT" w:hAnsi="Baskerville MT"/>
      <w:color w:val="FFFFFF"/>
      <w:sz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3A4AD2"/>
    <w:pPr>
      <w:spacing w:line="284" w:lineRule="atLeast"/>
    </w:pPr>
    <w:rPr>
      <w:rFonts w:ascii="Baskerville MT" w:hAnsi="Baskerville MT"/>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3A4AD2"/>
    <w:pPr>
      <w:spacing w:line="284" w:lineRule="atLeast"/>
    </w:pPr>
    <w:rPr>
      <w:rFonts w:ascii="Baskerville MT" w:hAnsi="Baskerville MT"/>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tekst">
    <w:name w:val="header"/>
    <w:basedOn w:val="Standaard"/>
    <w:rsid w:val="003A4AD2"/>
    <w:pPr>
      <w:tabs>
        <w:tab w:val="center" w:pos="4536"/>
        <w:tab w:val="right" w:pos="9072"/>
      </w:tabs>
    </w:pPr>
    <w:rPr>
      <w:sz w:val="14"/>
    </w:rPr>
  </w:style>
  <w:style w:type="paragraph" w:styleId="Lijst">
    <w:name w:val="List"/>
    <w:basedOn w:val="Standaard"/>
    <w:rsid w:val="003A4AD2"/>
    <w:pPr>
      <w:ind w:left="283" w:hanging="283"/>
    </w:pPr>
  </w:style>
  <w:style w:type="paragraph" w:styleId="Lijstopsomteken">
    <w:name w:val="List Bullet"/>
    <w:basedOn w:val="Standaard"/>
    <w:autoRedefine/>
    <w:rsid w:val="003A4AD2"/>
    <w:pPr>
      <w:numPr>
        <w:numId w:val="1"/>
      </w:numPr>
      <w:ind w:left="397" w:hanging="397"/>
    </w:pPr>
  </w:style>
  <w:style w:type="paragraph" w:styleId="Lijstopsomteken2">
    <w:name w:val="List Bullet 2"/>
    <w:basedOn w:val="Standaard"/>
    <w:autoRedefine/>
    <w:rsid w:val="003A4AD2"/>
    <w:pPr>
      <w:numPr>
        <w:numId w:val="2"/>
      </w:numPr>
      <w:ind w:left="794" w:hanging="397"/>
    </w:pPr>
  </w:style>
  <w:style w:type="paragraph" w:styleId="Lijstopsomteken3">
    <w:name w:val="List Bullet 3"/>
    <w:basedOn w:val="Standaard"/>
    <w:autoRedefine/>
    <w:rsid w:val="003A4AD2"/>
    <w:pPr>
      <w:numPr>
        <w:numId w:val="3"/>
      </w:numPr>
      <w:ind w:left="1191" w:hanging="397"/>
    </w:pPr>
  </w:style>
  <w:style w:type="paragraph" w:styleId="Lijstopsomteken4">
    <w:name w:val="List Bullet 4"/>
    <w:basedOn w:val="Standaard"/>
    <w:autoRedefine/>
    <w:rsid w:val="003A4AD2"/>
    <w:pPr>
      <w:numPr>
        <w:numId w:val="4"/>
      </w:numPr>
      <w:ind w:left="1588" w:hanging="397"/>
    </w:pPr>
  </w:style>
  <w:style w:type="paragraph" w:styleId="Lijstopsomteken5">
    <w:name w:val="List Bullet 5"/>
    <w:basedOn w:val="Standaard"/>
    <w:autoRedefine/>
    <w:rsid w:val="003A4AD2"/>
    <w:pPr>
      <w:numPr>
        <w:numId w:val="5"/>
      </w:numPr>
      <w:ind w:left="1985" w:hanging="397"/>
    </w:pPr>
  </w:style>
  <w:style w:type="paragraph" w:styleId="Lijstnummering">
    <w:name w:val="List Number"/>
    <w:basedOn w:val="Standaard"/>
    <w:rsid w:val="003A4AD2"/>
    <w:pPr>
      <w:numPr>
        <w:numId w:val="6"/>
      </w:numPr>
    </w:pPr>
  </w:style>
  <w:style w:type="paragraph" w:styleId="Lijstnummering2">
    <w:name w:val="List Number 2"/>
    <w:basedOn w:val="Standaard"/>
    <w:rsid w:val="003A4AD2"/>
    <w:pPr>
      <w:numPr>
        <w:numId w:val="7"/>
      </w:numPr>
    </w:pPr>
  </w:style>
  <w:style w:type="paragraph" w:styleId="Lijstnummering3">
    <w:name w:val="List Number 3"/>
    <w:basedOn w:val="Standaard"/>
    <w:rsid w:val="003A4AD2"/>
    <w:pPr>
      <w:numPr>
        <w:numId w:val="8"/>
      </w:numPr>
      <w:tabs>
        <w:tab w:val="left" w:pos="397"/>
      </w:tabs>
    </w:pPr>
  </w:style>
  <w:style w:type="paragraph" w:styleId="Lijstnummering4">
    <w:name w:val="List Number 4"/>
    <w:basedOn w:val="Standaard"/>
    <w:rsid w:val="003A4AD2"/>
    <w:pPr>
      <w:numPr>
        <w:numId w:val="9"/>
      </w:numPr>
    </w:pPr>
  </w:style>
  <w:style w:type="paragraph" w:styleId="Lijstnummering5">
    <w:name w:val="List Number 5"/>
    <w:basedOn w:val="Standaard"/>
    <w:rsid w:val="003A4AD2"/>
    <w:pPr>
      <w:numPr>
        <w:numId w:val="10"/>
      </w:numPr>
    </w:pPr>
  </w:style>
  <w:style w:type="paragraph" w:styleId="Lijstvoortzetting">
    <w:name w:val="List Continue"/>
    <w:basedOn w:val="Standaard"/>
    <w:rsid w:val="003A4AD2"/>
    <w:pPr>
      <w:spacing w:after="120"/>
      <w:ind w:left="397"/>
    </w:pPr>
  </w:style>
  <w:style w:type="paragraph" w:styleId="Lijstvoortzetting2">
    <w:name w:val="List Continue 2"/>
    <w:basedOn w:val="Standaard"/>
    <w:rsid w:val="003A4AD2"/>
    <w:pPr>
      <w:spacing w:after="120"/>
      <w:ind w:left="794"/>
    </w:pPr>
  </w:style>
  <w:style w:type="paragraph" w:styleId="Lijstvoortzetting3">
    <w:name w:val="List Continue 3"/>
    <w:basedOn w:val="Standaard"/>
    <w:rsid w:val="003A4AD2"/>
    <w:pPr>
      <w:spacing w:after="120"/>
      <w:ind w:left="1191"/>
    </w:pPr>
  </w:style>
  <w:style w:type="paragraph" w:styleId="Lijstvoortzetting4">
    <w:name w:val="List Continue 4"/>
    <w:basedOn w:val="Standaard"/>
    <w:rsid w:val="003A4AD2"/>
    <w:pPr>
      <w:spacing w:after="120"/>
      <w:ind w:left="1588"/>
    </w:pPr>
  </w:style>
  <w:style w:type="paragraph" w:styleId="Lijstvoortzetting5">
    <w:name w:val="List Continue 5"/>
    <w:basedOn w:val="Standaard"/>
    <w:rsid w:val="003A4AD2"/>
    <w:pPr>
      <w:spacing w:after="120"/>
      <w:ind w:left="1985"/>
    </w:pPr>
  </w:style>
  <w:style w:type="character" w:styleId="Nadruk">
    <w:name w:val="Emphasis"/>
    <w:basedOn w:val="Standaardalinea-lettertype"/>
    <w:rsid w:val="003A4AD2"/>
    <w:rPr>
      <w:rFonts w:ascii="Baskerville MT" w:hAnsi="Baskerville MT"/>
      <w:i/>
      <w:iCs/>
      <w:sz w:val="22"/>
    </w:rPr>
  </w:style>
  <w:style w:type="paragraph" w:styleId="Normaalweb">
    <w:name w:val="Normal (Web)"/>
    <w:basedOn w:val="Standaard"/>
    <w:rsid w:val="003A4AD2"/>
  </w:style>
  <w:style w:type="paragraph" w:styleId="Notitiekop">
    <w:name w:val="Note Heading"/>
    <w:basedOn w:val="Standaard"/>
    <w:next w:val="Standaard"/>
    <w:rsid w:val="003A4AD2"/>
  </w:style>
  <w:style w:type="character" w:styleId="Paginanummer">
    <w:name w:val="page number"/>
    <w:basedOn w:val="Standaardalinea-lettertype"/>
    <w:rsid w:val="003A4AD2"/>
    <w:rPr>
      <w:rFonts w:ascii="Futura Book" w:hAnsi="Futura Book"/>
      <w:sz w:val="16"/>
      <w:lang w:val="nl-NL"/>
    </w:rPr>
  </w:style>
  <w:style w:type="paragraph" w:styleId="Plattetekst3">
    <w:name w:val="Body Text 3"/>
    <w:basedOn w:val="Standaard"/>
    <w:rsid w:val="003A4AD2"/>
    <w:pPr>
      <w:spacing w:after="120"/>
    </w:pPr>
    <w:rPr>
      <w:szCs w:val="16"/>
    </w:rPr>
  </w:style>
  <w:style w:type="paragraph" w:styleId="Plattetekst">
    <w:name w:val="Body Text"/>
    <w:basedOn w:val="Standaard"/>
    <w:rsid w:val="003A4AD2"/>
    <w:pPr>
      <w:spacing w:after="120"/>
    </w:pPr>
  </w:style>
  <w:style w:type="paragraph" w:styleId="Platteteksteersteinspringing">
    <w:name w:val="Body Text First Indent"/>
    <w:basedOn w:val="Plattetekst"/>
    <w:rsid w:val="003A4AD2"/>
    <w:pPr>
      <w:ind w:firstLine="397"/>
    </w:pPr>
  </w:style>
  <w:style w:type="paragraph" w:styleId="Plattetekstinspringen">
    <w:name w:val="Body Text Indent"/>
    <w:basedOn w:val="Standaard"/>
    <w:rsid w:val="003A4AD2"/>
    <w:pPr>
      <w:spacing w:after="120"/>
      <w:ind w:left="397"/>
    </w:pPr>
  </w:style>
  <w:style w:type="paragraph" w:styleId="Platteteksteersteinspringing2">
    <w:name w:val="Body Text First Indent 2"/>
    <w:basedOn w:val="Plattetekstinspringen"/>
    <w:rsid w:val="003A4AD2"/>
    <w:pPr>
      <w:ind w:firstLine="397"/>
    </w:pPr>
  </w:style>
  <w:style w:type="paragraph" w:styleId="Plattetekstinspringen2">
    <w:name w:val="Body Text Indent 2"/>
    <w:basedOn w:val="Standaard"/>
    <w:rsid w:val="003A4AD2"/>
    <w:pPr>
      <w:spacing w:after="120" w:line="480" w:lineRule="auto"/>
      <w:ind w:left="397"/>
    </w:pPr>
  </w:style>
  <w:style w:type="paragraph" w:styleId="Plattetekstinspringen3">
    <w:name w:val="Body Text Indent 3"/>
    <w:basedOn w:val="Standaard"/>
    <w:rsid w:val="003A4AD2"/>
    <w:pPr>
      <w:spacing w:after="120"/>
      <w:ind w:left="397"/>
    </w:pPr>
    <w:rPr>
      <w:szCs w:val="16"/>
    </w:rPr>
  </w:style>
  <w:style w:type="table" w:styleId="Professioneletabel">
    <w:name w:val="Table Professional"/>
    <w:basedOn w:val="Standaardtabel"/>
    <w:rsid w:val="003A4AD2"/>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rsid w:val="003A4AD2"/>
    <w:rPr>
      <w:rFonts w:ascii="Baskerville MT" w:hAnsi="Baskerville MT"/>
      <w:sz w:val="22"/>
    </w:rPr>
  </w:style>
  <w:style w:type="paragraph" w:styleId="Standaardinspringing">
    <w:name w:val="Normal Indent"/>
    <w:basedOn w:val="Standaard"/>
    <w:rsid w:val="003A4AD2"/>
    <w:pPr>
      <w:ind w:left="794"/>
    </w:pPr>
  </w:style>
  <w:style w:type="paragraph" w:styleId="Ondertitel">
    <w:name w:val="Subtitle"/>
    <w:basedOn w:val="Standaard"/>
    <w:rsid w:val="003A4AD2"/>
    <w:pPr>
      <w:spacing w:after="60"/>
      <w:jc w:val="center"/>
      <w:outlineLvl w:val="1"/>
    </w:pPr>
    <w:rPr>
      <w:rFonts w:cs="Arial"/>
    </w:rPr>
  </w:style>
  <w:style w:type="table" w:styleId="Tabelkolommen1">
    <w:name w:val="Table Columns 1"/>
    <w:basedOn w:val="Standaardtabel"/>
    <w:rsid w:val="003A4AD2"/>
    <w:pPr>
      <w:spacing w:line="284" w:lineRule="atLeast"/>
    </w:pPr>
    <w:rPr>
      <w:rFonts w:ascii="Baskerville MT" w:hAnsi="Baskerville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3A4AD2"/>
    <w:pPr>
      <w:spacing w:line="284" w:lineRule="atLeast"/>
    </w:pPr>
    <w:rPr>
      <w:rFonts w:ascii="Baskerville MT" w:hAnsi="Baskerville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3A4AD2"/>
    <w:pPr>
      <w:spacing w:line="284" w:lineRule="atLeast"/>
    </w:pPr>
    <w:rPr>
      <w:rFonts w:ascii="Baskerville MT" w:hAnsi="Baskerville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944003"/>
    <w:pPr>
      <w:spacing w:line="284" w:lineRule="atLeast"/>
    </w:pPr>
    <w:rPr>
      <w:rFonts w:ascii="Baskerville MT" w:hAnsi="Baskerville MT"/>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944003"/>
    <w:pPr>
      <w:spacing w:line="284" w:lineRule="atLeast"/>
    </w:pPr>
    <w:rPr>
      <w:rFonts w:ascii="Baskerville MT" w:hAnsi="Baskerville MT"/>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rsid w:val="00944003"/>
    <w:pPr>
      <w:spacing w:line="284" w:lineRule="atLeast"/>
    </w:pPr>
    <w:rPr>
      <w:rFonts w:ascii="Baskerville MT" w:hAnsi="Baskerville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944003"/>
    <w:pPr>
      <w:spacing w:line="284" w:lineRule="atLeast"/>
    </w:pPr>
    <w:rPr>
      <w:rFonts w:ascii="Baskerville MT" w:hAnsi="Baskerville MT"/>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944003"/>
    <w:pPr>
      <w:spacing w:line="284" w:lineRule="atLeast"/>
    </w:pPr>
    <w:rPr>
      <w:rFonts w:ascii="Baskerville MT" w:hAnsi="Baskerville MT"/>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7">
    <w:name w:val="Table List 7"/>
    <w:basedOn w:val="Standaardtabel"/>
    <w:rsid w:val="00944003"/>
    <w:pPr>
      <w:spacing w:line="284" w:lineRule="atLeast"/>
    </w:pPr>
    <w:rPr>
      <w:rFonts w:ascii="Baskerville MT" w:hAnsi="Baskerville MT"/>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944003"/>
    <w:pPr>
      <w:spacing w:line="284" w:lineRule="atLeast"/>
    </w:pPr>
    <w:rPr>
      <w:rFonts w:ascii="Baskerville MT" w:hAnsi="Baskerville MT"/>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409B6"/>
    <w:pPr>
      <w:spacing w:line="284" w:lineRule="atLeast"/>
    </w:pPr>
    <w:rPr>
      <w:rFonts w:ascii="Futura Book" w:hAnsi="Futura Book"/>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utura Book" w:hAnsi="Futura Book"/>
        <w:b/>
      </w:rPr>
    </w:tblStylePr>
  </w:style>
  <w:style w:type="table" w:styleId="Tabelraster1">
    <w:name w:val="Table Grid 1"/>
    <w:basedOn w:val="Standaardtabel"/>
    <w:rsid w:val="00944003"/>
    <w:pPr>
      <w:spacing w:line="284" w:lineRule="atLeast"/>
    </w:pPr>
    <w:rPr>
      <w:rFonts w:ascii="Baskerville MT" w:hAnsi="Baskerville MT"/>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944003"/>
    <w:pPr>
      <w:spacing w:line="284" w:lineRule="atLeast"/>
    </w:pPr>
    <w:rPr>
      <w:rFonts w:ascii="Baskerville MT" w:hAnsi="Baskerville MT"/>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944003"/>
    <w:pPr>
      <w:spacing w:line="284" w:lineRule="atLeast"/>
    </w:pPr>
    <w:rPr>
      <w:rFonts w:ascii="Baskerville MT" w:hAnsi="Baskerville MT"/>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944003"/>
    <w:pPr>
      <w:spacing w:line="284" w:lineRule="atLeast"/>
    </w:pPr>
    <w:rPr>
      <w:rFonts w:ascii="Baskerville MT" w:hAnsi="Baskerville MT"/>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944003"/>
    <w:pPr>
      <w:spacing w:line="284" w:lineRule="atLeast"/>
    </w:pPr>
    <w:rPr>
      <w:rFonts w:ascii="Baskerville MT" w:hAnsi="Baskerville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944003"/>
    <w:pPr>
      <w:spacing w:line="284" w:lineRule="atLeast"/>
    </w:pPr>
    <w:rPr>
      <w:rFonts w:ascii="Baskerville MT" w:hAnsi="Baskerville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944003"/>
    <w:pPr>
      <w:spacing w:line="284" w:lineRule="atLeast"/>
    </w:pPr>
    <w:rPr>
      <w:rFonts w:ascii="Baskerville MT" w:hAnsi="Baskerville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rsid w:val="00944003"/>
    <w:pPr>
      <w:spacing w:line="284" w:lineRule="atLeast"/>
    </w:pPr>
    <w:rPr>
      <w:rFonts w:ascii="Baskerville MT" w:hAnsi="Baskerville MT"/>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rsid w:val="00944003"/>
    <w:rPr>
      <w:rFonts w:cs="Courier New"/>
      <w:szCs w:val="20"/>
    </w:rPr>
  </w:style>
  <w:style w:type="paragraph" w:styleId="Titel">
    <w:name w:val="Title"/>
    <w:basedOn w:val="Standaard"/>
    <w:next w:val="Standaard"/>
    <w:qFormat/>
    <w:rsid w:val="00CA5B41"/>
    <w:pPr>
      <w:spacing w:before="240" w:after="60"/>
      <w:outlineLvl w:val="0"/>
    </w:pPr>
    <w:rPr>
      <w:rFonts w:cs="Arial"/>
      <w:b/>
      <w:bCs/>
      <w:kern w:val="28"/>
      <w:sz w:val="32"/>
      <w:szCs w:val="32"/>
    </w:rPr>
  </w:style>
  <w:style w:type="table" w:styleId="Verfijndetabel1">
    <w:name w:val="Table Subtle 1"/>
    <w:basedOn w:val="Standaardtabel"/>
    <w:rsid w:val="00944003"/>
    <w:pPr>
      <w:spacing w:line="284" w:lineRule="atLeast"/>
    </w:pPr>
    <w:rPr>
      <w:rFonts w:ascii="Baskerville MT" w:hAnsi="Baskerville MT"/>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944003"/>
    <w:pPr>
      <w:spacing w:line="284" w:lineRule="atLeast"/>
    </w:pPr>
    <w:rPr>
      <w:rFonts w:ascii="Baskerville MT" w:hAnsi="Baskerville MT"/>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Voettekst">
    <w:name w:val="footer"/>
    <w:basedOn w:val="Standaard"/>
    <w:rsid w:val="0082228C"/>
    <w:pPr>
      <w:tabs>
        <w:tab w:val="center" w:pos="4536"/>
        <w:tab w:val="right" w:pos="9072"/>
      </w:tabs>
    </w:pPr>
    <w:rPr>
      <w:sz w:val="14"/>
      <w:szCs w:val="16"/>
    </w:rPr>
  </w:style>
  <w:style w:type="table" w:styleId="Webtabel1">
    <w:name w:val="Table Web 1"/>
    <w:basedOn w:val="Standaardtabel"/>
    <w:rsid w:val="00944003"/>
    <w:pPr>
      <w:spacing w:line="284" w:lineRule="atLeast"/>
    </w:pPr>
    <w:rPr>
      <w:rFonts w:ascii="Baskerville MT" w:hAnsi="Baskerville MT"/>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944003"/>
    <w:pPr>
      <w:spacing w:line="284" w:lineRule="atLeast"/>
    </w:pPr>
    <w:rPr>
      <w:rFonts w:ascii="Baskerville MT" w:hAnsi="Baskerville MT"/>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944003"/>
    <w:pPr>
      <w:spacing w:line="284" w:lineRule="atLeast"/>
    </w:pPr>
    <w:rPr>
      <w:rFonts w:ascii="Baskerville MT" w:hAnsi="Baskerville MT"/>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944003"/>
    <w:rPr>
      <w:rFonts w:ascii="Baskerville MT" w:hAnsi="Baskerville MT"/>
      <w:b/>
      <w:bCs/>
      <w:sz w:val="22"/>
      <w:lang w:val="nl-NL"/>
    </w:rPr>
  </w:style>
  <w:style w:type="paragraph" w:styleId="Bijschrift">
    <w:name w:val="caption"/>
    <w:basedOn w:val="Standaard"/>
    <w:next w:val="Standaard"/>
    <w:uiPriority w:val="35"/>
    <w:unhideWhenUsed/>
    <w:rsid w:val="00CA5B41"/>
    <w:pPr>
      <w:spacing w:after="200" w:line="240" w:lineRule="auto"/>
    </w:pPr>
    <w:rPr>
      <w:bCs/>
      <w:i/>
      <w:color w:val="000000" w:themeColor="text1"/>
      <w:sz w:val="16"/>
      <w:szCs w:val="18"/>
    </w:rPr>
  </w:style>
  <w:style w:type="paragraph" w:styleId="Voetnoottekst">
    <w:name w:val="footnote text"/>
    <w:basedOn w:val="Standaard"/>
    <w:link w:val="VoetnoottekstChar"/>
    <w:uiPriority w:val="99"/>
    <w:semiHidden/>
    <w:unhideWhenUsed/>
    <w:rsid w:val="006227C6"/>
    <w:pPr>
      <w:spacing w:line="240" w:lineRule="auto"/>
    </w:pPr>
    <w:rPr>
      <w:sz w:val="16"/>
      <w:szCs w:val="20"/>
    </w:rPr>
  </w:style>
  <w:style w:type="character" w:customStyle="1" w:styleId="VoetnoottekstChar">
    <w:name w:val="Voetnoottekst Char"/>
    <w:basedOn w:val="Standaardalinea-lettertype"/>
    <w:link w:val="Voetnoottekst"/>
    <w:uiPriority w:val="99"/>
    <w:semiHidden/>
    <w:rsid w:val="006227C6"/>
    <w:rPr>
      <w:rFonts w:ascii="Futura Book" w:hAnsi="Futura Book"/>
      <w:sz w:val="16"/>
    </w:rPr>
  </w:style>
  <w:style w:type="character" w:styleId="Voetnootmarkering">
    <w:name w:val="footnote reference"/>
    <w:basedOn w:val="Standaardalinea-lettertype"/>
    <w:uiPriority w:val="99"/>
    <w:semiHidden/>
    <w:unhideWhenUsed/>
    <w:rsid w:val="006227C6"/>
    <w:rPr>
      <w:vertAlign w:val="superscript"/>
    </w:rPr>
  </w:style>
  <w:style w:type="paragraph" w:styleId="Inhopg1">
    <w:name w:val="toc 1"/>
    <w:basedOn w:val="Standaard"/>
    <w:next w:val="Standaard"/>
    <w:autoRedefine/>
    <w:uiPriority w:val="39"/>
    <w:unhideWhenUsed/>
    <w:rsid w:val="00CA5B41"/>
    <w:pPr>
      <w:spacing w:after="100"/>
    </w:pPr>
    <w:rPr>
      <w:b/>
      <w:sz w:val="18"/>
    </w:rPr>
  </w:style>
  <w:style w:type="paragraph" w:styleId="Inhopg2">
    <w:name w:val="toc 2"/>
    <w:basedOn w:val="Standaard"/>
    <w:next w:val="Standaard"/>
    <w:autoRedefine/>
    <w:uiPriority w:val="39"/>
    <w:unhideWhenUsed/>
    <w:rsid w:val="0082228C"/>
    <w:pPr>
      <w:spacing w:after="100"/>
      <w:ind w:left="220"/>
    </w:pPr>
  </w:style>
  <w:style w:type="paragraph" w:styleId="Ballontekst">
    <w:name w:val="Balloon Text"/>
    <w:basedOn w:val="Standaard"/>
    <w:link w:val="BallontekstChar"/>
    <w:uiPriority w:val="99"/>
    <w:semiHidden/>
    <w:unhideWhenUsed/>
    <w:rsid w:val="00CA5B4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5B41"/>
    <w:rPr>
      <w:rFonts w:ascii="Tahoma" w:hAnsi="Tahoma" w:cs="Tahoma"/>
      <w:sz w:val="16"/>
      <w:szCs w:val="16"/>
    </w:rPr>
  </w:style>
  <w:style w:type="paragraph" w:styleId="Kopvaninhoudsopgave">
    <w:name w:val="TOC Heading"/>
    <w:next w:val="Standaard"/>
    <w:uiPriority w:val="39"/>
    <w:semiHidden/>
    <w:unhideWhenUsed/>
    <w:qFormat/>
    <w:rsid w:val="00CA5B41"/>
    <w:pPr>
      <w:keepLines/>
      <w:spacing w:before="480" w:line="276" w:lineRule="auto"/>
    </w:pPr>
    <w:rPr>
      <w:rFonts w:ascii="Futura Book" w:eastAsiaTheme="majorEastAsia" w:hAnsi="Futura Book" w:cstheme="majorBidi"/>
      <w:b/>
      <w:bCs/>
      <w:sz w:val="26"/>
      <w:szCs w:val="28"/>
    </w:rPr>
  </w:style>
  <w:style w:type="paragraph" w:styleId="Inhopg3">
    <w:name w:val="toc 3"/>
    <w:basedOn w:val="Standaard"/>
    <w:next w:val="Standaard"/>
    <w:autoRedefine/>
    <w:uiPriority w:val="39"/>
    <w:unhideWhenUsed/>
    <w:rsid w:val="00CA5B41"/>
    <w:pPr>
      <w:spacing w:after="100"/>
      <w:ind w:left="400"/>
    </w:pPr>
  </w:style>
  <w:style w:type="paragraph" w:customStyle="1" w:styleId="PNBopsommen">
    <w:name w:val="PNB opsommen"/>
    <w:qFormat/>
    <w:rsid w:val="0072066C"/>
    <w:pPr>
      <w:numPr>
        <w:numId w:val="17"/>
      </w:numPr>
    </w:pPr>
    <w:rPr>
      <w:rFonts w:ascii="Futura Book" w:hAnsi="Futura Book"/>
      <w:noProof/>
      <w:szCs w:val="24"/>
      <w:lang w:val="fr-FR"/>
    </w:rPr>
  </w:style>
  <w:style w:type="paragraph" w:styleId="Lijstalinea">
    <w:name w:val="List Paragraph"/>
    <w:basedOn w:val="Standaard"/>
    <w:uiPriority w:val="34"/>
    <w:rsid w:val="001B515E"/>
    <w:pPr>
      <w:ind w:left="720"/>
      <w:contextualSpacing/>
    </w:pPr>
  </w:style>
  <w:style w:type="numbering" w:customStyle="1" w:styleId="PNBopsomlijst">
    <w:name w:val="PNB opsomlijst"/>
    <w:uiPriority w:val="99"/>
    <w:rsid w:val="0072066C"/>
    <w:pPr>
      <w:numPr>
        <w:numId w:val="17"/>
      </w:numPr>
    </w:pPr>
  </w:style>
  <w:style w:type="paragraph" w:customStyle="1" w:styleId="PNBabc-lijst">
    <w:name w:val="PNB abc-lijst"/>
    <w:basedOn w:val="Standaard"/>
    <w:qFormat/>
    <w:rsid w:val="0072066C"/>
    <w:pPr>
      <w:numPr>
        <w:numId w:val="22"/>
      </w:numPr>
    </w:pPr>
    <w:rPr>
      <w:noProof/>
      <w:lang w:val="fr-FR"/>
    </w:rPr>
  </w:style>
  <w:style w:type="numbering" w:customStyle="1" w:styleId="PNBabclijst">
    <w:name w:val="PNB abc lijst"/>
    <w:uiPriority w:val="99"/>
    <w:rsid w:val="0072066C"/>
    <w:pPr>
      <w:numPr>
        <w:numId w:val="19"/>
      </w:numPr>
    </w:pPr>
  </w:style>
  <w:style w:type="numbering" w:customStyle="1" w:styleId="PNB123-lijst">
    <w:name w:val="PNB 123-lijst"/>
    <w:uiPriority w:val="99"/>
    <w:rsid w:val="002719F8"/>
    <w:pPr>
      <w:numPr>
        <w:numId w:val="32"/>
      </w:numPr>
    </w:pPr>
  </w:style>
  <w:style w:type="table" w:styleId="Lichtelijst-accent1">
    <w:name w:val="Light List Accent 1"/>
    <w:basedOn w:val="Standaardtabel"/>
    <w:uiPriority w:val="61"/>
    <w:rsid w:val="009409B6"/>
    <w:tblPr>
      <w:tblStyleRowBandSize w:val="1"/>
      <w:tblStyleColBandSize w:val="1"/>
      <w:tblBorders>
        <w:top w:val="single" w:sz="8" w:space="0" w:color="006E79" w:themeColor="accent1"/>
        <w:left w:val="single" w:sz="8" w:space="0" w:color="006E79" w:themeColor="accent1"/>
        <w:bottom w:val="single" w:sz="8" w:space="0" w:color="006E79" w:themeColor="accent1"/>
        <w:right w:val="single" w:sz="8" w:space="0" w:color="006E79" w:themeColor="accent1"/>
      </w:tblBorders>
    </w:tblPr>
    <w:tblStylePr w:type="firstRow">
      <w:pPr>
        <w:spacing w:before="0" w:after="0" w:line="240" w:lineRule="auto"/>
      </w:pPr>
      <w:rPr>
        <w:b/>
        <w:bCs/>
        <w:color w:val="FFFFFF" w:themeColor="background1"/>
      </w:rPr>
      <w:tblPr/>
      <w:tcPr>
        <w:shd w:val="clear" w:color="auto" w:fill="006E79" w:themeFill="accent1"/>
      </w:tcPr>
    </w:tblStylePr>
    <w:tblStylePr w:type="lastRow">
      <w:pPr>
        <w:spacing w:before="0" w:after="0" w:line="240" w:lineRule="auto"/>
      </w:pPr>
      <w:rPr>
        <w:b/>
        <w:bCs/>
      </w:rPr>
      <w:tblPr/>
      <w:tcPr>
        <w:tcBorders>
          <w:top w:val="double" w:sz="6" w:space="0" w:color="006E79" w:themeColor="accent1"/>
          <w:left w:val="single" w:sz="8" w:space="0" w:color="006E79" w:themeColor="accent1"/>
          <w:bottom w:val="single" w:sz="8" w:space="0" w:color="006E79" w:themeColor="accent1"/>
          <w:right w:val="single" w:sz="8" w:space="0" w:color="006E79" w:themeColor="accent1"/>
        </w:tcBorders>
      </w:tcPr>
    </w:tblStylePr>
    <w:tblStylePr w:type="firstCol">
      <w:rPr>
        <w:b/>
        <w:bCs/>
      </w:rPr>
    </w:tblStylePr>
    <w:tblStylePr w:type="lastCol">
      <w:rPr>
        <w:b/>
        <w:bCs/>
      </w:rPr>
    </w:tblStylePr>
    <w:tblStylePr w:type="band1Vert">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tblStylePr w:type="band1Horz">
      <w:tblPr/>
      <w:tcPr>
        <w:tcBorders>
          <w:top w:val="single" w:sz="8" w:space="0" w:color="006E79" w:themeColor="accent1"/>
          <w:left w:val="single" w:sz="8" w:space="0" w:color="006E79" w:themeColor="accent1"/>
          <w:bottom w:val="single" w:sz="8" w:space="0" w:color="006E79" w:themeColor="accent1"/>
          <w:right w:val="single" w:sz="8" w:space="0" w:color="006E79" w:themeColor="accent1"/>
        </w:tcBorders>
      </w:tcPr>
    </w:tblStylePr>
  </w:style>
  <w:style w:type="paragraph" w:customStyle="1" w:styleId="PNB123-Lijst0">
    <w:name w:val="PNB 123-Lijst"/>
    <w:basedOn w:val="Standaard"/>
    <w:qFormat/>
    <w:rsid w:val="002719F8"/>
    <w:pPr>
      <w:numPr>
        <w:numId w:val="35"/>
      </w:numPr>
    </w:pPr>
  </w:style>
  <w:style w:type="character" w:customStyle="1" w:styleId="Kop1Char">
    <w:name w:val="Kop 1 Char"/>
    <w:basedOn w:val="Standaardalinea-lettertype"/>
    <w:link w:val="Kop1"/>
    <w:rsid w:val="007A4055"/>
    <w:rPr>
      <w:rFonts w:ascii="Futura Book" w:hAnsi="Futura Book"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PNB groen">
  <a:themeElements>
    <a:clrScheme name="PNB groen">
      <a:dk1>
        <a:sysClr val="windowText" lastClr="000000"/>
      </a:dk1>
      <a:lt1>
        <a:sysClr val="window" lastClr="FFFFFF"/>
      </a:lt1>
      <a:dk2>
        <a:srgbClr val="006E79"/>
      </a:dk2>
      <a:lt2>
        <a:srgbClr val="EEECE1"/>
      </a:lt2>
      <a:accent1>
        <a:srgbClr val="006E79"/>
      </a:accent1>
      <a:accent2>
        <a:srgbClr val="009BA4"/>
      </a:accent2>
      <a:accent3>
        <a:srgbClr val="006B2D"/>
      </a:accent3>
      <a:accent4>
        <a:srgbClr val="13A538"/>
      </a:accent4>
      <a:accent5>
        <a:srgbClr val="AFCA0B"/>
      </a:accent5>
      <a:accent6>
        <a:srgbClr val="FFE500"/>
      </a:accent6>
      <a:hlink>
        <a:srgbClr val="0000FF"/>
      </a:hlink>
      <a:folHlink>
        <a:srgbClr val="800080"/>
      </a:folHlink>
    </a:clrScheme>
    <a:fontScheme name="Aangepast 1">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8BD3A-90FE-6F4C-BE8B-0D9CC45A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Wijers</dc:creator>
  <cp:keywords/>
  <dc:description/>
  <cp:lastModifiedBy>Bernard Gerard</cp:lastModifiedBy>
  <cp:revision>2</cp:revision>
  <dcterms:created xsi:type="dcterms:W3CDTF">2020-06-25T00:16:00Z</dcterms:created>
  <dcterms:modified xsi:type="dcterms:W3CDTF">2020-06-25T00:16:00Z</dcterms:modified>
</cp:coreProperties>
</file>