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27D17" w14:textId="14492588" w:rsidR="0081105D" w:rsidRDefault="0081105D">
      <w:pPr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drawing>
          <wp:inline distT="0" distB="0" distL="0" distR="0" wp14:anchorId="55318CC6" wp14:editId="01A1DEF4">
            <wp:extent cx="972605" cy="546548"/>
            <wp:effectExtent l="0" t="0" r="0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642" cy="559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F3CEB" w14:textId="7140E4A4" w:rsidR="00DA7646" w:rsidRDefault="00623A98">
      <w:pPr>
        <w:rPr>
          <w:b/>
          <w:bCs/>
          <w:sz w:val="48"/>
          <w:szCs w:val="48"/>
        </w:rPr>
      </w:pPr>
      <w:r w:rsidRPr="00623A98">
        <w:rPr>
          <w:b/>
          <w:bCs/>
          <w:sz w:val="48"/>
          <w:szCs w:val="48"/>
        </w:rPr>
        <w:t xml:space="preserve">Aandacht voor </w:t>
      </w:r>
      <w:r w:rsidR="00B17E3A">
        <w:rPr>
          <w:b/>
          <w:bCs/>
          <w:sz w:val="48"/>
          <w:szCs w:val="48"/>
        </w:rPr>
        <w:t xml:space="preserve">de </w:t>
      </w:r>
      <w:r w:rsidRPr="00623A98">
        <w:rPr>
          <w:b/>
          <w:bCs/>
          <w:sz w:val="48"/>
          <w:szCs w:val="48"/>
        </w:rPr>
        <w:t xml:space="preserve">riolering </w:t>
      </w:r>
      <w:r w:rsidR="00B17E3A">
        <w:rPr>
          <w:b/>
          <w:bCs/>
          <w:sz w:val="48"/>
          <w:szCs w:val="48"/>
        </w:rPr>
        <w:t xml:space="preserve">in de </w:t>
      </w:r>
      <w:r w:rsidRPr="00623A98">
        <w:rPr>
          <w:b/>
          <w:bCs/>
          <w:sz w:val="48"/>
          <w:szCs w:val="48"/>
        </w:rPr>
        <w:t>Geestenberg</w:t>
      </w:r>
    </w:p>
    <w:p w14:paraId="00FEF7B0" w14:textId="355397AA" w:rsidR="00623A98" w:rsidRDefault="00623A98">
      <w:pPr>
        <w:rPr>
          <w:sz w:val="24"/>
          <w:szCs w:val="24"/>
        </w:rPr>
      </w:pPr>
      <w:r>
        <w:rPr>
          <w:sz w:val="24"/>
          <w:szCs w:val="24"/>
        </w:rPr>
        <w:t>Aan de bewoners van de laagbouwwoningen in De Geestenberg</w:t>
      </w:r>
      <w:r w:rsidR="00EF2416">
        <w:rPr>
          <w:sz w:val="24"/>
          <w:szCs w:val="24"/>
        </w:rPr>
        <w:tab/>
      </w:r>
      <w:r w:rsidR="00EF2416">
        <w:rPr>
          <w:sz w:val="24"/>
          <w:szCs w:val="24"/>
        </w:rPr>
        <w:tab/>
      </w:r>
      <w:r w:rsidR="00EF2416">
        <w:rPr>
          <w:sz w:val="24"/>
          <w:szCs w:val="24"/>
        </w:rPr>
        <w:tab/>
      </w:r>
      <w:r w:rsidR="00BF77C4">
        <w:rPr>
          <w:sz w:val="24"/>
          <w:szCs w:val="24"/>
        </w:rPr>
        <w:t>20</w:t>
      </w:r>
      <w:r w:rsidR="00EF2416">
        <w:rPr>
          <w:sz w:val="24"/>
          <w:szCs w:val="24"/>
        </w:rPr>
        <w:t xml:space="preserve"> dec 2021</w:t>
      </w:r>
    </w:p>
    <w:p w14:paraId="321C317F" w14:textId="2D537820" w:rsidR="00623A98" w:rsidRDefault="00623A98">
      <w:pPr>
        <w:rPr>
          <w:sz w:val="24"/>
          <w:szCs w:val="24"/>
        </w:rPr>
      </w:pPr>
      <w:r>
        <w:rPr>
          <w:sz w:val="24"/>
          <w:szCs w:val="24"/>
        </w:rPr>
        <w:t>Beste bewoner,</w:t>
      </w:r>
    </w:p>
    <w:p w14:paraId="763420C3" w14:textId="0D48ACEB" w:rsidR="00623A98" w:rsidRDefault="00623A98">
      <w:pPr>
        <w:rPr>
          <w:sz w:val="24"/>
          <w:szCs w:val="24"/>
        </w:rPr>
      </w:pPr>
      <w:r>
        <w:rPr>
          <w:sz w:val="24"/>
          <w:szCs w:val="24"/>
        </w:rPr>
        <w:t>In de huurwoningen van De Geestenberg (van Woonbedrijf) is de Werkgroep Verduurzaming huurwoningen Geestenberg actief. De SP (Socialistische Partij) ondersteunt deze Werkgroep. Deze flyer is met he</w:t>
      </w:r>
      <w:r w:rsidR="00EF2416">
        <w:rPr>
          <w:sz w:val="24"/>
          <w:szCs w:val="24"/>
        </w:rPr>
        <w:t>n</w:t>
      </w:r>
      <w:r>
        <w:rPr>
          <w:sz w:val="24"/>
          <w:szCs w:val="24"/>
        </w:rPr>
        <w:t xml:space="preserve"> afgestemd.</w:t>
      </w:r>
    </w:p>
    <w:p w14:paraId="0A4BF3D4" w14:textId="4C8E9AAC" w:rsidR="00623A98" w:rsidRDefault="00623A98">
      <w:pPr>
        <w:rPr>
          <w:sz w:val="24"/>
          <w:szCs w:val="24"/>
        </w:rPr>
      </w:pPr>
      <w:r>
        <w:rPr>
          <w:sz w:val="24"/>
          <w:szCs w:val="24"/>
        </w:rPr>
        <w:t xml:space="preserve">De Werkgroep houdt zich bezig met een aantal aspecten van de woningen, maar deze flyer gaat over één van die aspecten, namelijk de riolering. </w:t>
      </w:r>
      <w:r w:rsidR="009162C7">
        <w:rPr>
          <w:sz w:val="24"/>
          <w:szCs w:val="24"/>
        </w:rPr>
        <w:t xml:space="preserve">Bij hevige regenval komt in sommige huizen het rioolwater in de toiletpotten omhoog, soms tot over de rand, of </w:t>
      </w:r>
      <w:r w:rsidR="00C414C8">
        <w:rPr>
          <w:sz w:val="24"/>
          <w:szCs w:val="24"/>
        </w:rPr>
        <w:t xml:space="preserve">drijft de ontlasting </w:t>
      </w:r>
      <w:r w:rsidR="009162C7">
        <w:rPr>
          <w:sz w:val="24"/>
          <w:szCs w:val="24"/>
        </w:rPr>
        <w:t>op straat. En aangezien  vanwege het klimaat de regenval steeds vaker steeds heviger zal zijn, is dat een onaangenaam gegeven.</w:t>
      </w:r>
    </w:p>
    <w:p w14:paraId="58E03032" w14:textId="38F7B5DD" w:rsidR="009162C7" w:rsidRDefault="009162C7">
      <w:pPr>
        <w:rPr>
          <w:sz w:val="24"/>
          <w:szCs w:val="24"/>
        </w:rPr>
      </w:pPr>
      <w:r>
        <w:rPr>
          <w:sz w:val="24"/>
          <w:szCs w:val="24"/>
        </w:rPr>
        <w:t xml:space="preserve">SP-woordvoerder Jannie Visscher heeft in de gemeenteraad technische vragen over dit onderwerp gesteld. </w:t>
      </w:r>
      <w:r w:rsidR="00C414C8">
        <w:rPr>
          <w:sz w:val="24"/>
          <w:szCs w:val="24"/>
        </w:rPr>
        <w:t xml:space="preserve">Uit de antwoorden blijkt </w:t>
      </w:r>
      <w:r>
        <w:rPr>
          <w:sz w:val="24"/>
          <w:szCs w:val="24"/>
        </w:rPr>
        <w:t xml:space="preserve">dat er inderdaad problemen zijn, dat het </w:t>
      </w:r>
      <w:r w:rsidR="00EF2416">
        <w:rPr>
          <w:sz w:val="24"/>
          <w:szCs w:val="24"/>
        </w:rPr>
        <w:t xml:space="preserve">complex is, dat het </w:t>
      </w:r>
      <w:r>
        <w:rPr>
          <w:sz w:val="24"/>
          <w:szCs w:val="24"/>
        </w:rPr>
        <w:t xml:space="preserve">Gemeentelijk Rioleringsplan </w:t>
      </w:r>
      <w:r w:rsidR="00EF2416">
        <w:rPr>
          <w:sz w:val="24"/>
          <w:szCs w:val="24"/>
        </w:rPr>
        <w:t>e</w:t>
      </w:r>
      <w:r>
        <w:rPr>
          <w:sz w:val="24"/>
          <w:szCs w:val="24"/>
        </w:rPr>
        <w:t>rover spreekt, maar dat daar onvoldoende geld voor is.</w:t>
      </w:r>
      <w:r>
        <w:rPr>
          <w:sz w:val="24"/>
          <w:szCs w:val="24"/>
        </w:rPr>
        <w:br/>
        <w:t xml:space="preserve">Met name in de lager gelegen straten van de Geestenberg zouden de problemen groter zijn, aldus de beantwoording. En nu wil het geval </w:t>
      </w:r>
      <w:r w:rsidR="00B32BA7">
        <w:rPr>
          <w:sz w:val="24"/>
          <w:szCs w:val="24"/>
        </w:rPr>
        <w:t xml:space="preserve">dat toevalligerwijze de huurwoningen in het hogere noordelijke en oostelijke deel van de wijk liggen en de koopwoningen in het lagere zuidelijke en westelijke deel. </w:t>
      </w:r>
    </w:p>
    <w:p w14:paraId="12E66D85" w14:textId="0C266564" w:rsidR="00B32BA7" w:rsidRDefault="00B32BA7">
      <w:pPr>
        <w:rPr>
          <w:sz w:val="24"/>
          <w:szCs w:val="24"/>
        </w:rPr>
      </w:pPr>
      <w:r>
        <w:rPr>
          <w:sz w:val="24"/>
          <w:szCs w:val="24"/>
        </w:rPr>
        <w:t xml:space="preserve">De SP heeft interesse in het vraagstuk en treedt </w:t>
      </w:r>
      <w:r w:rsidR="00C414C8">
        <w:rPr>
          <w:sz w:val="24"/>
          <w:szCs w:val="24"/>
        </w:rPr>
        <w:t xml:space="preserve">hierover </w:t>
      </w:r>
      <w:r>
        <w:rPr>
          <w:sz w:val="24"/>
          <w:szCs w:val="24"/>
        </w:rPr>
        <w:t>graag in contact met mensen (individueel of in organisatorisch verband) uit zowel het huurdeel als het koopdeel van de wijk.</w:t>
      </w:r>
      <w:r>
        <w:rPr>
          <w:sz w:val="24"/>
          <w:szCs w:val="24"/>
        </w:rPr>
        <w:br/>
        <w:t>Bij voldoende respons is wellicht ee</w:t>
      </w:r>
      <w:r w:rsidR="006F68D2">
        <w:rPr>
          <w:sz w:val="24"/>
          <w:szCs w:val="24"/>
        </w:rPr>
        <w:t>n</w:t>
      </w:r>
      <w:r>
        <w:rPr>
          <w:sz w:val="24"/>
          <w:szCs w:val="24"/>
        </w:rPr>
        <w:t xml:space="preserve"> vorm van georganiseerde belangenbehartiging mogelijk</w:t>
      </w:r>
      <w:r w:rsidR="00C414C8">
        <w:rPr>
          <w:sz w:val="24"/>
          <w:szCs w:val="24"/>
        </w:rPr>
        <w:t xml:space="preserve"> richting gemeente</w:t>
      </w:r>
      <w:r w:rsidR="00535CE2">
        <w:rPr>
          <w:sz w:val="24"/>
          <w:szCs w:val="24"/>
        </w:rPr>
        <w:t xml:space="preserve">, met als start bijvoorbeeld een informatieavond (als dat weer kan). </w:t>
      </w:r>
      <w:r>
        <w:rPr>
          <w:sz w:val="24"/>
          <w:szCs w:val="24"/>
        </w:rPr>
        <w:t>.</w:t>
      </w:r>
    </w:p>
    <w:p w14:paraId="24FFF25A" w14:textId="77777777" w:rsidR="00535CE2" w:rsidRDefault="006F68D2">
      <w:pPr>
        <w:rPr>
          <w:sz w:val="24"/>
          <w:szCs w:val="24"/>
        </w:rPr>
      </w:pPr>
      <w:r>
        <w:rPr>
          <w:sz w:val="24"/>
          <w:szCs w:val="24"/>
        </w:rPr>
        <w:t xml:space="preserve">Bij de actie in het huurdeel hoort een website met informatie </w:t>
      </w:r>
      <w:hyperlink r:id="rId5" w:history="1">
        <w:r w:rsidRPr="006F68D2">
          <w:rPr>
            <w:rStyle w:val="Hyperlink"/>
            <w:sz w:val="24"/>
            <w:szCs w:val="24"/>
          </w:rPr>
          <w:t>https://www.bjmgerard.nl/?p=13709</w:t>
        </w:r>
      </w:hyperlink>
      <w:r>
        <w:rPr>
          <w:sz w:val="24"/>
          <w:szCs w:val="24"/>
        </w:rPr>
        <w:t xml:space="preserve"> . Daar </w:t>
      </w:r>
      <w:r w:rsidR="00C414C8">
        <w:rPr>
          <w:sz w:val="24"/>
          <w:szCs w:val="24"/>
        </w:rPr>
        <w:t xml:space="preserve">staat </w:t>
      </w:r>
      <w:r>
        <w:rPr>
          <w:sz w:val="24"/>
          <w:szCs w:val="24"/>
        </w:rPr>
        <w:t>informatie over de diverse aspecten van de actie in het huurdeel, waaronder ook over de riolering</w:t>
      </w:r>
      <w:r w:rsidR="00C414C8">
        <w:rPr>
          <w:sz w:val="24"/>
          <w:szCs w:val="24"/>
        </w:rPr>
        <w:t xml:space="preserve"> (o.a. de vragen van Visscher en de antwoorden)</w:t>
      </w:r>
      <w:r>
        <w:rPr>
          <w:sz w:val="24"/>
          <w:szCs w:val="24"/>
        </w:rPr>
        <w:t xml:space="preserve">. </w:t>
      </w:r>
    </w:p>
    <w:p w14:paraId="12562A81" w14:textId="4DFE0483" w:rsidR="006F68D2" w:rsidRDefault="006F68D2">
      <w:pPr>
        <w:rPr>
          <w:sz w:val="24"/>
          <w:szCs w:val="24"/>
        </w:rPr>
      </w:pPr>
      <w:r>
        <w:rPr>
          <w:sz w:val="24"/>
          <w:szCs w:val="24"/>
        </w:rPr>
        <w:t>Mogelijk heeft u ook interesse in de andere woningaspecten.</w:t>
      </w:r>
    </w:p>
    <w:p w14:paraId="34852E66" w14:textId="14E44285" w:rsidR="006F68D2" w:rsidRDefault="006F68D2">
      <w:pPr>
        <w:rPr>
          <w:sz w:val="24"/>
          <w:szCs w:val="24"/>
        </w:rPr>
      </w:pPr>
      <w:r>
        <w:rPr>
          <w:sz w:val="24"/>
          <w:szCs w:val="24"/>
        </w:rPr>
        <w:t xml:space="preserve">Als u een keer met de SP over rioleringszaken </w:t>
      </w:r>
      <w:r w:rsidR="00C414C8">
        <w:rPr>
          <w:sz w:val="24"/>
          <w:szCs w:val="24"/>
        </w:rPr>
        <w:t>wilt</w:t>
      </w:r>
      <w:r>
        <w:rPr>
          <w:sz w:val="24"/>
          <w:szCs w:val="24"/>
        </w:rPr>
        <w:t xml:space="preserve"> praten, kunt u contact opnemen </w:t>
      </w:r>
      <w:r w:rsidR="00EF2416">
        <w:rPr>
          <w:sz w:val="24"/>
          <w:szCs w:val="24"/>
        </w:rPr>
        <w:t xml:space="preserve">(liefst per email) </w:t>
      </w:r>
      <w:r>
        <w:rPr>
          <w:sz w:val="24"/>
          <w:szCs w:val="24"/>
        </w:rPr>
        <w:t>met</w:t>
      </w:r>
      <w:r w:rsidR="00EF2416">
        <w:rPr>
          <w:sz w:val="24"/>
          <w:szCs w:val="24"/>
        </w:rPr>
        <w:t xml:space="preserve"> ondergetekende:</w:t>
      </w:r>
    </w:p>
    <w:p w14:paraId="4A62FEBA" w14:textId="797E3173" w:rsidR="00EF2416" w:rsidRPr="00623A98" w:rsidRDefault="00EF2416">
      <w:pPr>
        <w:rPr>
          <w:sz w:val="24"/>
          <w:szCs w:val="24"/>
        </w:rPr>
      </w:pPr>
      <w:r>
        <w:rPr>
          <w:sz w:val="24"/>
          <w:szCs w:val="24"/>
        </w:rPr>
        <w:t>Bernard Gerard</w:t>
      </w:r>
      <w:r>
        <w:rPr>
          <w:sz w:val="24"/>
          <w:szCs w:val="24"/>
        </w:rPr>
        <w:br/>
        <w:t>bjmgerard@gmail.com</w:t>
      </w:r>
      <w:r>
        <w:rPr>
          <w:sz w:val="24"/>
          <w:szCs w:val="24"/>
        </w:rPr>
        <w:br/>
        <w:t>06-81315549 (voorkeur wegens gehoorondersteuning)</w:t>
      </w:r>
      <w:r>
        <w:rPr>
          <w:sz w:val="24"/>
          <w:szCs w:val="24"/>
        </w:rPr>
        <w:br/>
        <w:t>040-2454879</w:t>
      </w:r>
    </w:p>
    <w:sectPr w:rsidR="00EF2416" w:rsidRPr="00623A98" w:rsidSect="0045380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A98"/>
    <w:rsid w:val="0045380F"/>
    <w:rsid w:val="00535CE2"/>
    <w:rsid w:val="00623A98"/>
    <w:rsid w:val="006F68D2"/>
    <w:rsid w:val="00783E7E"/>
    <w:rsid w:val="007B5729"/>
    <w:rsid w:val="0081105D"/>
    <w:rsid w:val="009162C7"/>
    <w:rsid w:val="009A7665"/>
    <w:rsid w:val="009C0E27"/>
    <w:rsid w:val="009D38DB"/>
    <w:rsid w:val="00B17E3A"/>
    <w:rsid w:val="00B32BA7"/>
    <w:rsid w:val="00BF77C4"/>
    <w:rsid w:val="00C414C8"/>
    <w:rsid w:val="00DA7646"/>
    <w:rsid w:val="00E91D09"/>
    <w:rsid w:val="00EF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70F52"/>
  <w15:chartTrackingRefBased/>
  <w15:docId w15:val="{1A0CD418-7F0C-41C3-8B6E-3A4CB185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F68D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F6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jmgerard.nl/?p=13709%2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348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Gerard</dc:creator>
  <cp:keywords/>
  <dc:description/>
  <cp:lastModifiedBy>Bernard Gerard</cp:lastModifiedBy>
  <cp:revision>6</cp:revision>
  <dcterms:created xsi:type="dcterms:W3CDTF">2021-12-05T00:22:00Z</dcterms:created>
  <dcterms:modified xsi:type="dcterms:W3CDTF">2021-12-16T02:26:00Z</dcterms:modified>
</cp:coreProperties>
</file>