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B08D7" w14:textId="1777C1D6" w:rsidR="00DA7646" w:rsidRPr="00064B8A" w:rsidRDefault="00996DA2" w:rsidP="00064B8A">
      <w:pPr>
        <w:spacing w:line="276" w:lineRule="auto"/>
      </w:pPr>
      <w:r w:rsidRPr="00D92C01">
        <w:t>Eindhoven, 09 februari 2022</w:t>
      </w:r>
      <w:r>
        <w:tab/>
      </w:r>
      <w:r>
        <w:tab/>
      </w:r>
      <w:r>
        <w:tab/>
      </w:r>
      <w:r>
        <w:tab/>
      </w:r>
      <w:r>
        <w:tab/>
      </w:r>
      <w:r>
        <w:tab/>
      </w:r>
      <w:r>
        <w:tab/>
      </w:r>
      <w:r w:rsidRPr="008F639A">
        <w:rPr>
          <w:noProof/>
          <w:sz w:val="24"/>
          <w:szCs w:val="24"/>
        </w:rPr>
        <w:drawing>
          <wp:inline distT="0" distB="0" distL="0" distR="0" wp14:anchorId="7547791B" wp14:editId="51FE06A1">
            <wp:extent cx="1270535" cy="618978"/>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8356" cy="632532"/>
                    </a:xfrm>
                    <a:prstGeom prst="rect">
                      <a:avLst/>
                    </a:prstGeom>
                  </pic:spPr>
                </pic:pic>
              </a:graphicData>
            </a:graphic>
          </wp:inline>
        </w:drawing>
      </w:r>
      <w:r w:rsidR="00146F3D">
        <w:rPr>
          <w:sz w:val="24"/>
          <w:szCs w:val="24"/>
        </w:rPr>
        <w:tab/>
      </w:r>
      <w:r w:rsidR="00146F3D">
        <w:rPr>
          <w:sz w:val="24"/>
          <w:szCs w:val="24"/>
        </w:rPr>
        <w:tab/>
      </w:r>
    </w:p>
    <w:p w14:paraId="3E5A0D4B" w14:textId="245F1E79" w:rsidR="008F639A" w:rsidRDefault="008F639A" w:rsidP="008F4EB3">
      <w:pPr>
        <w:spacing w:line="276" w:lineRule="auto"/>
        <w:rPr>
          <w:u w:val="single"/>
        </w:rPr>
      </w:pPr>
      <w:r w:rsidRPr="00F740CD">
        <w:rPr>
          <w:u w:val="single"/>
        </w:rPr>
        <w:t xml:space="preserve">Betreft: De wereld is veranderd. Nu </w:t>
      </w:r>
      <w:r w:rsidR="008F4EB3" w:rsidRPr="00F740CD">
        <w:rPr>
          <w:u w:val="single"/>
        </w:rPr>
        <w:t>Eindhoven Airport nog</w:t>
      </w:r>
      <w:r w:rsidRPr="00F740CD">
        <w:rPr>
          <w:u w:val="single"/>
        </w:rPr>
        <w:t>.</w:t>
      </w:r>
    </w:p>
    <w:p w14:paraId="31F39832" w14:textId="019C0204" w:rsidR="00996DA2" w:rsidRPr="00F740CD" w:rsidRDefault="00996DA2" w:rsidP="008F4EB3">
      <w:pPr>
        <w:spacing w:line="276" w:lineRule="auto"/>
        <w:rPr>
          <w:u w:val="single"/>
        </w:rPr>
      </w:pPr>
      <w:r>
        <w:br/>
      </w:r>
      <w:r w:rsidRPr="00F740CD">
        <w:t>Aan de CEO van Eindhoven Airport</w:t>
      </w:r>
    </w:p>
    <w:p w14:paraId="4DEC94A7" w14:textId="3E69B911" w:rsidR="008F639A" w:rsidRPr="00F740CD" w:rsidRDefault="008F639A" w:rsidP="008F4EB3">
      <w:pPr>
        <w:spacing w:line="276" w:lineRule="auto"/>
        <w:rPr>
          <w:rFonts w:cstheme="minorHAnsi"/>
        </w:rPr>
      </w:pPr>
      <w:r w:rsidRPr="00F740CD">
        <w:rPr>
          <w:rFonts w:cstheme="minorHAnsi"/>
        </w:rPr>
        <w:t xml:space="preserve">Geachte </w:t>
      </w:r>
      <w:r w:rsidR="00146FDF">
        <w:rPr>
          <w:rFonts w:cstheme="minorHAnsi"/>
        </w:rPr>
        <w:t xml:space="preserve">heer </w:t>
      </w:r>
      <w:r w:rsidR="00127AB0">
        <w:rPr>
          <w:rFonts w:cstheme="minorHAnsi"/>
        </w:rPr>
        <w:t xml:space="preserve">Roel </w:t>
      </w:r>
      <w:r w:rsidR="00146FDF">
        <w:rPr>
          <w:rFonts w:cstheme="minorHAnsi"/>
        </w:rPr>
        <w:t>Hellemons,</w:t>
      </w:r>
    </w:p>
    <w:p w14:paraId="79526122" w14:textId="3F91FCB0" w:rsidR="006D2D0A" w:rsidRPr="00F740CD" w:rsidRDefault="00210A2D" w:rsidP="006D2D0A">
      <w:pPr>
        <w:autoSpaceDE w:val="0"/>
        <w:autoSpaceDN w:val="0"/>
        <w:adjustRightInd w:val="0"/>
        <w:spacing w:line="276" w:lineRule="auto"/>
        <w:rPr>
          <w:rFonts w:cstheme="minorHAnsi"/>
        </w:rPr>
      </w:pPr>
      <w:r w:rsidRPr="00F740CD">
        <w:rPr>
          <w:rFonts w:cstheme="minorHAnsi"/>
        </w:rPr>
        <w:t xml:space="preserve">Het klimaat vraagt nu om actie. De tijd van vrijblijvendheid is voorbij. Voor de wereld, voor Nederland, en ook voor uw onderneming. </w:t>
      </w:r>
      <w:r w:rsidR="00A04B42">
        <w:rPr>
          <w:rFonts w:cstheme="minorHAnsi"/>
        </w:rPr>
        <w:t>Een g</w:t>
      </w:r>
      <w:r w:rsidRPr="00F740CD">
        <w:rPr>
          <w:rFonts w:cstheme="minorHAnsi"/>
        </w:rPr>
        <w:t>ezond bedrij</w:t>
      </w:r>
      <w:r w:rsidR="00A04B42">
        <w:rPr>
          <w:rFonts w:cstheme="minorHAnsi"/>
        </w:rPr>
        <w:t>f</w:t>
      </w:r>
      <w:r w:rsidRPr="00F740CD">
        <w:rPr>
          <w:rFonts w:cstheme="minorHAnsi"/>
        </w:rPr>
        <w:t xml:space="preserve"> he</w:t>
      </w:r>
      <w:r w:rsidR="00A04B42">
        <w:rPr>
          <w:rFonts w:cstheme="minorHAnsi"/>
        </w:rPr>
        <w:t>eft</w:t>
      </w:r>
      <w:r w:rsidRPr="00F740CD">
        <w:rPr>
          <w:rFonts w:cstheme="minorHAnsi"/>
        </w:rPr>
        <w:t xml:space="preserve"> een klimaatplan. Daarom willen wij van u horen wat u gaat doen om gevaarlijke klimaatverandering te helpen voorkomen.</w:t>
      </w:r>
      <w:r w:rsidR="006D2D0A" w:rsidRPr="00F740CD">
        <w:rPr>
          <w:rFonts w:cstheme="minorHAnsi"/>
        </w:rPr>
        <w:t xml:space="preserve"> Ook </w:t>
      </w:r>
      <w:r w:rsidR="000B2303">
        <w:rPr>
          <w:rFonts w:cstheme="minorHAnsi"/>
        </w:rPr>
        <w:t>Eindhoven Airport</w:t>
      </w:r>
      <w:r w:rsidR="006D2D0A" w:rsidRPr="00F740CD">
        <w:rPr>
          <w:rFonts w:cstheme="minorHAnsi"/>
        </w:rPr>
        <w:t xml:space="preserve">  kan en moet bijdragen aan de systeemverandering die noodzakelijk is om gevaarlijke klimaatverandering te voorkomen.</w:t>
      </w:r>
    </w:p>
    <w:p w14:paraId="55E06A07" w14:textId="1F8EAB00" w:rsidR="003E6D33" w:rsidRDefault="008F4EB3" w:rsidP="003149D5">
      <w:pPr>
        <w:autoSpaceDE w:val="0"/>
        <w:autoSpaceDN w:val="0"/>
        <w:adjustRightInd w:val="0"/>
        <w:spacing w:line="276" w:lineRule="auto"/>
        <w:rPr>
          <w:rFonts w:cstheme="minorHAnsi"/>
        </w:rPr>
      </w:pPr>
      <w:r w:rsidRPr="00F740CD">
        <w:rPr>
          <w:rFonts w:cstheme="minorHAnsi"/>
        </w:rPr>
        <w:t xml:space="preserve">U ontvangt deze brief, omdat </w:t>
      </w:r>
      <w:r w:rsidR="00490F9D">
        <w:rPr>
          <w:rFonts w:cstheme="minorHAnsi"/>
        </w:rPr>
        <w:t xml:space="preserve">51% van </w:t>
      </w:r>
      <w:r w:rsidR="000754CE">
        <w:rPr>
          <w:rFonts w:cstheme="minorHAnsi"/>
        </w:rPr>
        <w:t xml:space="preserve">de </w:t>
      </w:r>
      <w:r w:rsidR="00490F9D">
        <w:rPr>
          <w:rFonts w:cstheme="minorHAnsi"/>
        </w:rPr>
        <w:t xml:space="preserve">aandelen </w:t>
      </w:r>
      <w:r w:rsidR="000754CE">
        <w:rPr>
          <w:rFonts w:cstheme="minorHAnsi"/>
        </w:rPr>
        <w:t xml:space="preserve">van Eindhoven Airport </w:t>
      </w:r>
      <w:r w:rsidR="00490F9D">
        <w:rPr>
          <w:rFonts w:cstheme="minorHAnsi"/>
        </w:rPr>
        <w:t xml:space="preserve">in handen </w:t>
      </w:r>
      <w:r w:rsidR="003149D5">
        <w:rPr>
          <w:rFonts w:cstheme="minorHAnsi"/>
        </w:rPr>
        <w:t xml:space="preserve">is </w:t>
      </w:r>
      <w:r w:rsidR="00490F9D">
        <w:rPr>
          <w:rFonts w:cstheme="minorHAnsi"/>
        </w:rPr>
        <w:t xml:space="preserve">van Schiphol Group NV. Daarmee behoort </w:t>
      </w:r>
      <w:r w:rsidR="006F2B26">
        <w:rPr>
          <w:rFonts w:cstheme="minorHAnsi"/>
        </w:rPr>
        <w:t>Eindhoven Airport</w:t>
      </w:r>
      <w:r w:rsidR="003149D5">
        <w:rPr>
          <w:rFonts w:cstheme="minorHAnsi"/>
        </w:rPr>
        <w:t xml:space="preserve">, als filiaal, </w:t>
      </w:r>
      <w:r w:rsidR="00490F9D">
        <w:rPr>
          <w:rFonts w:cstheme="minorHAnsi"/>
        </w:rPr>
        <w:t xml:space="preserve">tot de waardeketen van </w:t>
      </w:r>
      <w:r w:rsidR="006F2B26">
        <w:rPr>
          <w:rFonts w:cstheme="minorHAnsi"/>
        </w:rPr>
        <w:t>Schiphol Group NV</w:t>
      </w:r>
      <w:r w:rsidR="006F2B26" w:rsidDel="006F2B26">
        <w:rPr>
          <w:rFonts w:cstheme="minorHAnsi"/>
        </w:rPr>
        <w:t xml:space="preserve"> </w:t>
      </w:r>
      <w:r w:rsidR="00490F9D">
        <w:rPr>
          <w:rFonts w:cstheme="minorHAnsi"/>
        </w:rPr>
        <w:t xml:space="preserve">en zal uw onderneming betrokken moeten worden bij het plan dat wij van Schiphol Group verwachten. </w:t>
      </w:r>
      <w:r w:rsidR="000754CE">
        <w:rPr>
          <w:rFonts w:cstheme="minorHAnsi"/>
        </w:rPr>
        <w:br/>
      </w:r>
      <w:r w:rsidR="003149D5">
        <w:rPr>
          <w:rFonts w:cstheme="minorHAnsi"/>
        </w:rPr>
        <w:t>D</w:t>
      </w:r>
      <w:r w:rsidR="00E51797" w:rsidRPr="00F740CD">
        <w:rPr>
          <w:rFonts w:cstheme="minorHAnsi"/>
        </w:rPr>
        <w:t>e Schiphol Group</w:t>
      </w:r>
      <w:r w:rsidR="000B2303">
        <w:rPr>
          <w:rFonts w:cstheme="minorHAnsi"/>
        </w:rPr>
        <w:t xml:space="preserve"> NV</w:t>
      </w:r>
      <w:r w:rsidR="003149D5">
        <w:rPr>
          <w:rFonts w:cstheme="minorHAnsi"/>
        </w:rPr>
        <w:t xml:space="preserve"> is</w:t>
      </w:r>
      <w:r w:rsidR="00A554B8" w:rsidRPr="00F740CD">
        <w:rPr>
          <w:rFonts w:cstheme="minorHAnsi"/>
        </w:rPr>
        <w:t xml:space="preserve"> op het niveau van de hoofddirectie met hetzelfde doel aangeschreven. </w:t>
      </w:r>
    </w:p>
    <w:p w14:paraId="50E1C73C" w14:textId="06BBA882" w:rsidR="000754CE" w:rsidRDefault="003E6D33" w:rsidP="00064B8A">
      <w:pPr>
        <w:autoSpaceDE w:val="0"/>
        <w:autoSpaceDN w:val="0"/>
        <w:adjustRightInd w:val="0"/>
        <w:spacing w:line="276" w:lineRule="auto"/>
        <w:rPr>
          <w:rFonts w:cstheme="minorHAnsi"/>
        </w:rPr>
      </w:pPr>
      <w:r>
        <w:rPr>
          <w:rFonts w:cstheme="minorHAnsi"/>
        </w:rPr>
        <w:t>M</w:t>
      </w:r>
      <w:r w:rsidR="00A554B8" w:rsidRPr="00F740CD">
        <w:rPr>
          <w:rFonts w:cstheme="minorHAnsi"/>
        </w:rPr>
        <w:t xml:space="preserve">ogelijk heeft deze discussie </w:t>
      </w:r>
      <w:r w:rsidR="00C36E1C">
        <w:rPr>
          <w:rFonts w:cstheme="minorHAnsi"/>
        </w:rPr>
        <w:t>u</w:t>
      </w:r>
      <w:r w:rsidR="00A554B8" w:rsidRPr="00F740CD">
        <w:rPr>
          <w:rFonts w:cstheme="minorHAnsi"/>
        </w:rPr>
        <w:t xml:space="preserve"> ook al via interne kanalen bereikt</w:t>
      </w:r>
      <w:r w:rsidR="000754CE">
        <w:rPr>
          <w:rFonts w:cstheme="minorHAnsi"/>
        </w:rPr>
        <w:t>. We hopen dat u via deze interne kanalen uw invloed doet gelden om de</w:t>
      </w:r>
      <w:r w:rsidR="00216031">
        <w:rPr>
          <w:rFonts w:cstheme="minorHAnsi"/>
        </w:rPr>
        <w:t xml:space="preserve"> gewenste</w:t>
      </w:r>
      <w:r w:rsidR="000754CE">
        <w:rPr>
          <w:rFonts w:cstheme="minorHAnsi"/>
        </w:rPr>
        <w:t xml:space="preserve"> systeemverandering tot stand te brengen. </w:t>
      </w:r>
    </w:p>
    <w:p w14:paraId="2BB1D02E" w14:textId="46C6BA31" w:rsidR="000754CE" w:rsidRPr="00F740CD" w:rsidRDefault="000754CE" w:rsidP="006D2D0A">
      <w:pPr>
        <w:autoSpaceDE w:val="0"/>
        <w:autoSpaceDN w:val="0"/>
        <w:adjustRightInd w:val="0"/>
        <w:spacing w:after="0" w:line="276" w:lineRule="auto"/>
        <w:rPr>
          <w:rFonts w:cstheme="minorHAnsi"/>
        </w:rPr>
      </w:pPr>
      <w:r w:rsidRPr="00F740CD">
        <w:rPr>
          <w:rFonts w:cstheme="minorHAnsi"/>
        </w:rPr>
        <w:t>In deze brief leggen we uit hoe we dat gaan doen, en wat we van u verwachten.</w:t>
      </w:r>
    </w:p>
    <w:p w14:paraId="3481079D" w14:textId="550DE25B" w:rsidR="00A554B8" w:rsidRDefault="00A554B8" w:rsidP="006D2D0A">
      <w:pPr>
        <w:autoSpaceDE w:val="0"/>
        <w:autoSpaceDN w:val="0"/>
        <w:adjustRightInd w:val="0"/>
        <w:spacing w:after="0" w:line="276" w:lineRule="auto"/>
        <w:rPr>
          <w:rFonts w:cstheme="minorHAnsi"/>
          <w:sz w:val="24"/>
          <w:szCs w:val="24"/>
        </w:rPr>
      </w:pPr>
    </w:p>
    <w:p w14:paraId="59533268" w14:textId="77777777" w:rsidR="00A554B8" w:rsidRPr="00A554B8" w:rsidRDefault="00A554B8" w:rsidP="00A554B8">
      <w:pPr>
        <w:autoSpaceDE w:val="0"/>
        <w:autoSpaceDN w:val="0"/>
        <w:adjustRightInd w:val="0"/>
        <w:spacing w:after="0" w:line="240" w:lineRule="auto"/>
        <w:rPr>
          <w:rFonts w:cstheme="minorHAnsi"/>
          <w:b/>
          <w:bCs/>
          <w:color w:val="165C35"/>
          <w:sz w:val="28"/>
          <w:szCs w:val="28"/>
        </w:rPr>
      </w:pPr>
      <w:r w:rsidRPr="00A554B8">
        <w:rPr>
          <w:rFonts w:cstheme="minorHAnsi"/>
          <w:b/>
          <w:bCs/>
          <w:color w:val="165C35"/>
          <w:sz w:val="28"/>
          <w:szCs w:val="28"/>
        </w:rPr>
        <w:t>Actie is niet langer een keuze</w:t>
      </w:r>
    </w:p>
    <w:p w14:paraId="24FCCE4D" w14:textId="335575D5" w:rsidR="00A554B8" w:rsidRPr="00F740CD" w:rsidRDefault="00A554B8" w:rsidP="00A554B8">
      <w:pPr>
        <w:autoSpaceDE w:val="0"/>
        <w:autoSpaceDN w:val="0"/>
        <w:adjustRightInd w:val="0"/>
        <w:spacing w:line="276" w:lineRule="auto"/>
        <w:rPr>
          <w:rFonts w:cstheme="minorHAnsi"/>
          <w:color w:val="000000"/>
        </w:rPr>
      </w:pPr>
      <w:r w:rsidRPr="00F740CD">
        <w:rPr>
          <w:rFonts w:cstheme="minorHAnsi"/>
          <w:color w:val="000000"/>
        </w:rPr>
        <w:t>Uit het VN-Klimaatverdrag en het Klimaatakkoord van Parijs volgt dat de opwarming van de aarde moet worden beperkt tot 1,5 °C. Alle landen van de wereld zijn het daarover eens en die politieke consensus is gebaseerd op de best beschikbare klimaatwetenschap, zoals vastgelegd in de rapporten van het VN</w:t>
      </w:r>
      <w:r w:rsidR="003E6D33">
        <w:rPr>
          <w:rFonts w:cstheme="minorHAnsi"/>
          <w:color w:val="000000"/>
        </w:rPr>
        <w:t>-</w:t>
      </w:r>
      <w:r w:rsidRPr="00F740CD">
        <w:rPr>
          <w:rFonts w:cstheme="minorHAnsi"/>
          <w:color w:val="000000"/>
        </w:rPr>
        <w:t>Klimaatpanel (IPCC). Het IPCC heeft in 2018 berekend dat er in 2030 mondiaal gemiddeld 45 procent minder CO2 moet worden uitgestoten (ten opzichte van 2010) om een reële kans te houden om die noodzakelijke doelstelling te verwezenlijken en een existentiële crisis te voorkomen. In 2021 is de urgentie van die opgave nogmaals bevestigd in het meest recente rapport van het IPCC, dat de noodzaak van onmiddellijke, vergaande en bestendige emissiereducties verder onderstreept. Zonder die maatregelen is het resterende koolstofbudget om gevaarlijke klimaatverandering te voorkomen binnen 10 jaar op. Een doelstelling om in 2050 uit te komen op nul emissies is daarom ook betekenisloos als die niet gepaard gaat met absolute emissiereducties tussen nu en 2030.</w:t>
      </w:r>
    </w:p>
    <w:p w14:paraId="11831FBD" w14:textId="77777777" w:rsidR="00A554B8" w:rsidRPr="00F740CD" w:rsidRDefault="00A554B8" w:rsidP="00A554B8">
      <w:pPr>
        <w:autoSpaceDE w:val="0"/>
        <w:autoSpaceDN w:val="0"/>
        <w:adjustRightInd w:val="0"/>
        <w:spacing w:after="0" w:line="276" w:lineRule="auto"/>
        <w:rPr>
          <w:rFonts w:cstheme="minorHAnsi"/>
          <w:color w:val="000000"/>
        </w:rPr>
      </w:pPr>
      <w:r w:rsidRPr="00F740CD">
        <w:rPr>
          <w:rFonts w:cstheme="minorHAnsi"/>
          <w:color w:val="000000"/>
        </w:rPr>
        <w:t>De energietransitie die noodzakelijk is om de 1,5 °C-doelstelling te behalen vraagt om een</w:t>
      </w:r>
    </w:p>
    <w:p w14:paraId="42038F3C" w14:textId="5B34E242" w:rsidR="00A554B8" w:rsidRPr="00F740CD" w:rsidRDefault="00A554B8" w:rsidP="001A4884">
      <w:pPr>
        <w:autoSpaceDE w:val="0"/>
        <w:autoSpaceDN w:val="0"/>
        <w:adjustRightInd w:val="0"/>
        <w:spacing w:line="276" w:lineRule="auto"/>
        <w:rPr>
          <w:rFonts w:cstheme="minorHAnsi"/>
          <w:color w:val="000000"/>
        </w:rPr>
      </w:pPr>
      <w:r w:rsidRPr="00F740CD">
        <w:rPr>
          <w:rFonts w:cstheme="minorHAnsi"/>
          <w:color w:val="000000"/>
        </w:rPr>
        <w:t>systeemverandering. Zonder de proportionele bijdrage van belangrijke systeemspelers wordt het behalen van deze opgave onmogelijk.</w:t>
      </w:r>
    </w:p>
    <w:p w14:paraId="10F0B105" w14:textId="1381BD2D" w:rsidR="00A554B8" w:rsidRPr="00F740CD" w:rsidRDefault="00A554B8" w:rsidP="001A4884">
      <w:pPr>
        <w:autoSpaceDE w:val="0"/>
        <w:autoSpaceDN w:val="0"/>
        <w:adjustRightInd w:val="0"/>
        <w:spacing w:line="276" w:lineRule="auto"/>
        <w:rPr>
          <w:rFonts w:cstheme="minorHAnsi"/>
          <w:color w:val="000000"/>
        </w:rPr>
      </w:pPr>
      <w:r w:rsidRPr="00F740CD">
        <w:rPr>
          <w:rFonts w:cstheme="minorHAnsi"/>
          <w:color w:val="000000"/>
        </w:rPr>
        <w:t>Het vonnis in de rechtszaak tussen Milieudefensie en Royal Dutch Shell bevestigt dat niet alleen landen, maar ook bedrijven een deelverantwoordelijkheid hebben om gevaarlijke klimaatverandering te voorkomen.</w:t>
      </w:r>
    </w:p>
    <w:p w14:paraId="0E6269B3" w14:textId="52813A09" w:rsidR="00A554B8" w:rsidRPr="00F740CD" w:rsidRDefault="00A554B8" w:rsidP="001A4884">
      <w:pPr>
        <w:autoSpaceDE w:val="0"/>
        <w:autoSpaceDN w:val="0"/>
        <w:adjustRightInd w:val="0"/>
        <w:spacing w:line="276" w:lineRule="auto"/>
        <w:rPr>
          <w:rFonts w:cstheme="minorHAnsi"/>
          <w:color w:val="000000"/>
        </w:rPr>
      </w:pPr>
      <w:r w:rsidRPr="00F740CD">
        <w:rPr>
          <w:rFonts w:cstheme="minorHAnsi"/>
          <w:color w:val="000000"/>
        </w:rPr>
        <w:t xml:space="preserve">De rechtbank oordeelde dat Royal Dutch Shell zijn activiteiten in lijn moet brengen met een </w:t>
      </w:r>
      <w:proofErr w:type="spellStart"/>
      <w:r w:rsidRPr="00F740CD">
        <w:rPr>
          <w:rFonts w:cstheme="minorHAnsi"/>
          <w:color w:val="000000"/>
        </w:rPr>
        <w:t>reductiepad</w:t>
      </w:r>
      <w:proofErr w:type="spellEnd"/>
      <w:r w:rsidRPr="00F740CD">
        <w:rPr>
          <w:rFonts w:cstheme="minorHAnsi"/>
          <w:color w:val="000000"/>
        </w:rPr>
        <w:t xml:space="preserve"> behorend bij het 1,5°C-doel van Parijs door haar controle en invloed te gebruiken om de wereldwijde uitstoot die wordt veroorzaakt door de Shell-groep in de komende 9 jaar bijna te halveren. Dit geldt voor alle uitstoot, inclusief de uitstoot die samenhangt met het gebruik van de door Shell verkochte producten (scope 1, 2 en 3).</w:t>
      </w:r>
    </w:p>
    <w:p w14:paraId="10B1B279" w14:textId="1E1FC750" w:rsidR="00A554B8" w:rsidRPr="00F740CD" w:rsidRDefault="00A554B8" w:rsidP="00A554B8">
      <w:pPr>
        <w:autoSpaceDE w:val="0"/>
        <w:autoSpaceDN w:val="0"/>
        <w:adjustRightInd w:val="0"/>
        <w:spacing w:after="0" w:line="276" w:lineRule="auto"/>
        <w:rPr>
          <w:rFonts w:cstheme="minorHAnsi"/>
          <w:color w:val="000000"/>
        </w:rPr>
      </w:pPr>
      <w:r w:rsidRPr="00F740CD">
        <w:rPr>
          <w:rFonts w:cstheme="minorHAnsi"/>
          <w:color w:val="000000"/>
        </w:rPr>
        <w:lastRenderedPageBreak/>
        <w:t>De conclusie is onafwendbaar: er moet nú worden gehandeld, zonder aarzeling en met alle mogelijke middelen, om achterstanden in te lopen en de ergste gevolgen van klimaatverandering te voorkomen. Er is geen sprake van vrijblijvendheid. Actie is een verplichting. En systeemspelers</w:t>
      </w:r>
      <w:r w:rsidR="007C0230">
        <w:rPr>
          <w:rFonts w:cstheme="minorHAnsi"/>
          <w:color w:val="000000"/>
        </w:rPr>
        <w:t xml:space="preserve"> </w:t>
      </w:r>
      <w:r w:rsidRPr="00F740CD">
        <w:rPr>
          <w:rFonts w:cstheme="minorHAnsi"/>
          <w:color w:val="000000"/>
        </w:rPr>
        <w:t>hebben daarbij een bijzondere verantwoordelijkheid. De samenleving verlangt actie, de wereldgemeenschap verwacht dat, en het recht eist dat.</w:t>
      </w:r>
    </w:p>
    <w:p w14:paraId="2485213E" w14:textId="22590FFB" w:rsidR="001A4884" w:rsidRDefault="001A4884" w:rsidP="00A554B8">
      <w:pPr>
        <w:autoSpaceDE w:val="0"/>
        <w:autoSpaceDN w:val="0"/>
        <w:adjustRightInd w:val="0"/>
        <w:spacing w:after="0" w:line="276" w:lineRule="auto"/>
        <w:rPr>
          <w:rFonts w:cstheme="minorHAnsi"/>
          <w:color w:val="000000"/>
          <w:sz w:val="24"/>
          <w:szCs w:val="24"/>
        </w:rPr>
      </w:pPr>
    </w:p>
    <w:p w14:paraId="6C414776" w14:textId="77777777" w:rsidR="001A4884" w:rsidRPr="001A4884" w:rsidRDefault="001A4884" w:rsidP="001A4884">
      <w:pPr>
        <w:autoSpaceDE w:val="0"/>
        <w:autoSpaceDN w:val="0"/>
        <w:adjustRightInd w:val="0"/>
        <w:spacing w:after="0" w:line="240" w:lineRule="auto"/>
        <w:rPr>
          <w:rFonts w:ascii="TacaProBold" w:hAnsi="TacaProBold" w:cs="TacaProBold"/>
          <w:b/>
          <w:bCs/>
          <w:color w:val="165C35"/>
          <w:sz w:val="28"/>
          <w:szCs w:val="28"/>
        </w:rPr>
      </w:pPr>
      <w:r w:rsidRPr="001A4884">
        <w:rPr>
          <w:rFonts w:ascii="TacaProBold" w:hAnsi="TacaProBold" w:cs="TacaProBold"/>
          <w:b/>
          <w:bCs/>
          <w:color w:val="165C35"/>
          <w:sz w:val="28"/>
          <w:szCs w:val="28"/>
        </w:rPr>
        <w:t>Wat wij van u vragen</w:t>
      </w:r>
    </w:p>
    <w:p w14:paraId="767B5D59" w14:textId="690C8237" w:rsidR="001A4884" w:rsidRPr="00F740CD" w:rsidRDefault="001A4884" w:rsidP="001A4884">
      <w:pPr>
        <w:autoSpaceDE w:val="0"/>
        <w:autoSpaceDN w:val="0"/>
        <w:adjustRightInd w:val="0"/>
        <w:spacing w:after="0" w:line="276" w:lineRule="auto"/>
        <w:rPr>
          <w:rFonts w:cstheme="minorHAnsi"/>
          <w:color w:val="000000"/>
        </w:rPr>
      </w:pPr>
      <w:r w:rsidRPr="00F740CD">
        <w:rPr>
          <w:rFonts w:cstheme="minorHAnsi"/>
          <w:color w:val="000000"/>
        </w:rPr>
        <w:t>Een gezond bedrijf heeft een klimaatplan. Uit het vonnis in de zaak tegen Royal Dutch Shell volgt volgens Milieudefensie dat iedere grote uitstoter minstens een verplichting heeft om zijn emissies te reduceren in lijn met de mondiale opgave die volgt uit het Klimaatakkoord van Parijs. En dat is wat wij vragen</w:t>
      </w:r>
      <w:r w:rsidR="007C0230">
        <w:rPr>
          <w:rFonts w:cstheme="minorHAnsi"/>
          <w:color w:val="000000"/>
        </w:rPr>
        <w:t xml:space="preserve"> van </w:t>
      </w:r>
      <w:r w:rsidR="00944C84">
        <w:rPr>
          <w:rFonts w:cstheme="minorHAnsi"/>
          <w:color w:val="000000"/>
        </w:rPr>
        <w:t xml:space="preserve">u en van de </w:t>
      </w:r>
      <w:r w:rsidR="007C0230">
        <w:rPr>
          <w:rFonts w:cstheme="minorHAnsi"/>
          <w:color w:val="000000"/>
        </w:rPr>
        <w:t>Schiphol Group</w:t>
      </w:r>
      <w:r w:rsidR="00944C84">
        <w:rPr>
          <w:rFonts w:cstheme="minorHAnsi"/>
          <w:color w:val="000000"/>
        </w:rPr>
        <w:t xml:space="preserve"> als geheel</w:t>
      </w:r>
      <w:r w:rsidRPr="00F740CD">
        <w:rPr>
          <w:rFonts w:cstheme="minorHAnsi"/>
          <w:color w:val="000000"/>
        </w:rPr>
        <w:t>.</w:t>
      </w:r>
    </w:p>
    <w:p w14:paraId="4DC6DC76" w14:textId="0A68CB54" w:rsidR="001A4884" w:rsidRPr="00F740CD" w:rsidRDefault="001A4884" w:rsidP="001A4884">
      <w:pPr>
        <w:autoSpaceDE w:val="0"/>
        <w:autoSpaceDN w:val="0"/>
        <w:adjustRightInd w:val="0"/>
        <w:spacing w:after="0" w:line="276" w:lineRule="auto"/>
        <w:rPr>
          <w:rFonts w:cstheme="minorHAnsi"/>
          <w:color w:val="000000"/>
        </w:rPr>
      </w:pPr>
      <w:r w:rsidRPr="00F740CD">
        <w:rPr>
          <w:rFonts w:cstheme="minorHAnsi"/>
          <w:color w:val="000000"/>
        </w:rPr>
        <w:t xml:space="preserve">Hoe geeft </w:t>
      </w:r>
      <w:r w:rsidR="0017580C">
        <w:rPr>
          <w:rFonts w:cstheme="minorHAnsi"/>
          <w:color w:val="000000"/>
        </w:rPr>
        <w:t xml:space="preserve">uw </w:t>
      </w:r>
      <w:r w:rsidRPr="00F740CD">
        <w:rPr>
          <w:rFonts w:cstheme="minorHAnsi"/>
          <w:color w:val="000000"/>
        </w:rPr>
        <w:t>onderneming</w:t>
      </w:r>
      <w:r w:rsidR="0017580C">
        <w:rPr>
          <w:rFonts w:cstheme="minorHAnsi"/>
          <w:color w:val="000000"/>
        </w:rPr>
        <w:t xml:space="preserve"> </w:t>
      </w:r>
      <w:r w:rsidRPr="00F740CD">
        <w:rPr>
          <w:rFonts w:cstheme="minorHAnsi"/>
          <w:color w:val="000000"/>
        </w:rPr>
        <w:t>concreet en verifieerbaar invulling aan de vereiste veranderingen tussen nu en 2030? Door uitvoering van dit</w:t>
      </w:r>
      <w:r w:rsidR="00D1275D" w:rsidRPr="00F740CD">
        <w:rPr>
          <w:rFonts w:cstheme="minorHAnsi"/>
          <w:color w:val="000000"/>
        </w:rPr>
        <w:t xml:space="preserve"> </w:t>
      </w:r>
      <w:r w:rsidRPr="00F740CD">
        <w:rPr>
          <w:rFonts w:cstheme="minorHAnsi"/>
          <w:color w:val="000000"/>
        </w:rPr>
        <w:t>plan, vermindert de CO2-uitstoot</w:t>
      </w:r>
      <w:r w:rsidR="00D1275D" w:rsidRPr="00F740CD">
        <w:rPr>
          <w:rFonts w:cstheme="minorHAnsi"/>
          <w:color w:val="000000"/>
        </w:rPr>
        <w:t xml:space="preserve"> </w:t>
      </w:r>
      <w:r w:rsidRPr="00F740CD">
        <w:rPr>
          <w:rFonts w:cstheme="minorHAnsi"/>
          <w:color w:val="000000"/>
        </w:rPr>
        <w:t>(scope 1, 2 en 3</w:t>
      </w:r>
      <w:r w:rsidR="00D1275D" w:rsidRPr="00F740CD">
        <w:rPr>
          <w:rFonts w:cstheme="minorHAnsi"/>
          <w:color w:val="000000"/>
        </w:rPr>
        <w:t xml:space="preserve">) </w:t>
      </w:r>
      <w:r w:rsidRPr="00F740CD">
        <w:rPr>
          <w:rFonts w:cstheme="minorHAnsi"/>
          <w:color w:val="000000"/>
        </w:rPr>
        <w:t xml:space="preserve">van </w:t>
      </w:r>
      <w:r w:rsidR="005A6BE6">
        <w:rPr>
          <w:rFonts w:cstheme="minorHAnsi"/>
          <w:color w:val="000000"/>
        </w:rPr>
        <w:t>de</w:t>
      </w:r>
      <w:r w:rsidR="003E6D33">
        <w:rPr>
          <w:rFonts w:cstheme="minorHAnsi"/>
          <w:color w:val="000000"/>
        </w:rPr>
        <w:t xml:space="preserve"> activiteiten</w:t>
      </w:r>
      <w:r w:rsidR="005A6BE6">
        <w:rPr>
          <w:rFonts w:cstheme="minorHAnsi"/>
          <w:color w:val="000000"/>
        </w:rPr>
        <w:t xml:space="preserve">, verbonden aan </w:t>
      </w:r>
      <w:r w:rsidR="00D1275D" w:rsidRPr="00F740CD">
        <w:rPr>
          <w:rFonts w:cstheme="minorHAnsi"/>
          <w:color w:val="000000"/>
        </w:rPr>
        <w:t xml:space="preserve">het civiele vliegen op Eindhoven Airport in zijn totaliteit </w:t>
      </w:r>
      <w:r w:rsidRPr="00F740CD">
        <w:rPr>
          <w:rFonts w:cstheme="minorHAnsi"/>
          <w:color w:val="000000"/>
        </w:rPr>
        <w:t xml:space="preserve">in 2030 met minimaal 45% ten opzichte van 2019. Wij verwachten van u dat uw plan klimaatrechtvaardig is. </w:t>
      </w:r>
      <w:r w:rsidR="009B3943" w:rsidRPr="00F740CD">
        <w:rPr>
          <w:rFonts w:cstheme="minorHAnsi"/>
          <w:color w:val="000000"/>
        </w:rPr>
        <w:br/>
      </w:r>
      <w:r w:rsidRPr="00F740CD">
        <w:rPr>
          <w:rFonts w:cstheme="minorHAnsi"/>
          <w:color w:val="000000"/>
        </w:rPr>
        <w:t>De deadline voor dit klimaatplan is 15 april 2022.</w:t>
      </w:r>
    </w:p>
    <w:p w14:paraId="41031B07" w14:textId="2F30B203" w:rsidR="009B3943" w:rsidRDefault="009B3943" w:rsidP="001A4884">
      <w:pPr>
        <w:autoSpaceDE w:val="0"/>
        <w:autoSpaceDN w:val="0"/>
        <w:adjustRightInd w:val="0"/>
        <w:spacing w:after="0" w:line="276" w:lineRule="auto"/>
        <w:rPr>
          <w:rFonts w:cstheme="minorHAnsi"/>
          <w:color w:val="000000"/>
          <w:sz w:val="24"/>
          <w:szCs w:val="24"/>
        </w:rPr>
      </w:pPr>
    </w:p>
    <w:p w14:paraId="57CE587D" w14:textId="77777777" w:rsidR="009B3943" w:rsidRPr="009B3943" w:rsidRDefault="009B3943" w:rsidP="009B3943">
      <w:pPr>
        <w:autoSpaceDE w:val="0"/>
        <w:autoSpaceDN w:val="0"/>
        <w:adjustRightInd w:val="0"/>
        <w:spacing w:after="0" w:line="240" w:lineRule="auto"/>
        <w:rPr>
          <w:rFonts w:cstheme="minorHAnsi"/>
          <w:b/>
          <w:bCs/>
          <w:color w:val="165C35"/>
          <w:sz w:val="28"/>
          <w:szCs w:val="28"/>
        </w:rPr>
      </w:pPr>
      <w:r w:rsidRPr="009B3943">
        <w:rPr>
          <w:rFonts w:cstheme="minorHAnsi"/>
          <w:b/>
          <w:bCs/>
          <w:color w:val="165C35"/>
          <w:sz w:val="28"/>
          <w:szCs w:val="28"/>
        </w:rPr>
        <w:t>Wat u van ons kunt verwachten</w:t>
      </w:r>
    </w:p>
    <w:p w14:paraId="3A1AB8F1" w14:textId="5B4F2E5D" w:rsidR="009B3943" w:rsidRPr="00F740CD" w:rsidRDefault="004F515E" w:rsidP="009B3943">
      <w:pPr>
        <w:autoSpaceDE w:val="0"/>
        <w:autoSpaceDN w:val="0"/>
        <w:adjustRightInd w:val="0"/>
        <w:spacing w:after="0" w:line="276" w:lineRule="auto"/>
        <w:rPr>
          <w:rFonts w:cstheme="minorHAnsi"/>
          <w:color w:val="000000"/>
        </w:rPr>
      </w:pPr>
      <w:r>
        <w:rPr>
          <w:rFonts w:cstheme="minorHAnsi"/>
          <w:color w:val="000000"/>
        </w:rPr>
        <w:t xml:space="preserve">De </w:t>
      </w:r>
      <w:r>
        <w:rPr>
          <w:rFonts w:cstheme="minorHAnsi"/>
        </w:rPr>
        <w:t>Schiphol Group NV en uw onderneming als onderdeel daarvan</w:t>
      </w:r>
      <w:r w:rsidR="009B3943" w:rsidRPr="00F740CD">
        <w:rPr>
          <w:rFonts w:cstheme="minorHAnsi"/>
          <w:color w:val="000000"/>
        </w:rPr>
        <w:t xml:space="preserve"> </w:t>
      </w:r>
      <w:r>
        <w:rPr>
          <w:rFonts w:cstheme="minorHAnsi"/>
          <w:color w:val="000000"/>
        </w:rPr>
        <w:t>zijn</w:t>
      </w:r>
      <w:r w:rsidR="009B3943" w:rsidRPr="00F740CD">
        <w:rPr>
          <w:rFonts w:cstheme="minorHAnsi"/>
          <w:color w:val="000000"/>
        </w:rPr>
        <w:t xml:space="preserve"> niet de enige die </w:t>
      </w:r>
      <w:r>
        <w:rPr>
          <w:rFonts w:cstheme="minorHAnsi"/>
          <w:color w:val="000000"/>
        </w:rPr>
        <w:t xml:space="preserve">zijn </w:t>
      </w:r>
      <w:r w:rsidR="00FE579D">
        <w:rPr>
          <w:rFonts w:cstheme="minorHAnsi"/>
          <w:color w:val="000000"/>
        </w:rPr>
        <w:t>aangeschreven</w:t>
      </w:r>
      <w:r w:rsidR="009B3943" w:rsidRPr="00F740CD">
        <w:rPr>
          <w:rFonts w:cstheme="minorHAnsi"/>
          <w:color w:val="000000"/>
        </w:rPr>
        <w:t>. In totaal 29 Nederlandse ondernemingen ontv</w:t>
      </w:r>
      <w:r w:rsidR="00FE579D">
        <w:rPr>
          <w:rFonts w:cstheme="minorHAnsi"/>
          <w:color w:val="000000"/>
        </w:rPr>
        <w:t>i</w:t>
      </w:r>
      <w:r w:rsidR="009B3943" w:rsidRPr="00F740CD">
        <w:rPr>
          <w:rFonts w:cstheme="minorHAnsi"/>
          <w:color w:val="000000"/>
        </w:rPr>
        <w:t>ngen deze brief. Het gaat om bedrijven actief in diverse sectoren. Bedrijven die</w:t>
      </w:r>
      <w:r w:rsidR="00FE579D">
        <w:rPr>
          <w:rFonts w:cstheme="minorHAnsi"/>
          <w:color w:val="000000"/>
        </w:rPr>
        <w:t xml:space="preserve">, direct of indirect, </w:t>
      </w:r>
      <w:r w:rsidR="009B3943" w:rsidRPr="00F740CD">
        <w:rPr>
          <w:rFonts w:cstheme="minorHAnsi"/>
          <w:color w:val="000000"/>
        </w:rPr>
        <w:t>een grote bijdrage leveren aan het veroorzaken van gevaarlijke klimaatverandering door substantiële uitstoot van broeikasgassen in hun hele keten. De inzet van deze ondernemingen bepaalt in belangrijke mate of we de strijd tegen gevaarlijke klimaatverandering gaan winnen of verliezen.</w:t>
      </w:r>
    </w:p>
    <w:p w14:paraId="0781B54E" w14:textId="07F56A96" w:rsidR="00585372" w:rsidRDefault="009B3943" w:rsidP="00F740CD">
      <w:pPr>
        <w:autoSpaceDE w:val="0"/>
        <w:autoSpaceDN w:val="0"/>
        <w:adjustRightInd w:val="0"/>
        <w:spacing w:line="276" w:lineRule="auto"/>
        <w:rPr>
          <w:rFonts w:cstheme="minorHAnsi"/>
          <w:color w:val="000000"/>
          <w:sz w:val="24"/>
          <w:szCs w:val="24"/>
        </w:rPr>
      </w:pPr>
      <w:r w:rsidRPr="00F740CD">
        <w:rPr>
          <w:rFonts w:cstheme="minorHAnsi"/>
          <w:color w:val="000000"/>
        </w:rPr>
        <w:t xml:space="preserve">Voor de beoordeling van </w:t>
      </w:r>
      <w:r w:rsidR="0051518A" w:rsidRPr="00F740CD">
        <w:rPr>
          <w:rFonts w:cstheme="minorHAnsi"/>
          <w:color w:val="000000"/>
        </w:rPr>
        <w:t>de</w:t>
      </w:r>
      <w:r w:rsidRPr="00F740CD">
        <w:rPr>
          <w:rFonts w:cstheme="minorHAnsi"/>
          <w:color w:val="000000"/>
        </w:rPr>
        <w:t xml:space="preserve"> klimaatplan</w:t>
      </w:r>
      <w:r w:rsidR="0051518A" w:rsidRPr="00F740CD">
        <w:rPr>
          <w:rFonts w:cstheme="minorHAnsi"/>
          <w:color w:val="000000"/>
        </w:rPr>
        <w:t>nen</w:t>
      </w:r>
      <w:r w:rsidRPr="00F740CD">
        <w:rPr>
          <w:rFonts w:cstheme="minorHAnsi"/>
          <w:color w:val="000000"/>
        </w:rPr>
        <w:t xml:space="preserve"> is</w:t>
      </w:r>
      <w:r w:rsidR="0051518A" w:rsidRPr="00F740CD">
        <w:rPr>
          <w:rFonts w:cstheme="minorHAnsi"/>
          <w:color w:val="000000"/>
        </w:rPr>
        <w:t xml:space="preserve"> </w:t>
      </w:r>
      <w:r w:rsidRPr="00F740CD">
        <w:rPr>
          <w:rFonts w:cstheme="minorHAnsi"/>
          <w:color w:val="000000"/>
        </w:rPr>
        <w:t xml:space="preserve">Milieudefensie een samenwerking aangegaan met het gerenommeerde internationale New </w:t>
      </w:r>
      <w:proofErr w:type="spellStart"/>
      <w:r w:rsidRPr="00F740CD">
        <w:rPr>
          <w:rFonts w:cstheme="minorHAnsi"/>
          <w:color w:val="000000"/>
        </w:rPr>
        <w:t>Climate</w:t>
      </w:r>
      <w:proofErr w:type="spellEnd"/>
      <w:r w:rsidRPr="00F740CD">
        <w:rPr>
          <w:rFonts w:cstheme="minorHAnsi"/>
          <w:color w:val="000000"/>
        </w:rPr>
        <w:t xml:space="preserve"> </w:t>
      </w:r>
      <w:proofErr w:type="spellStart"/>
      <w:r w:rsidRPr="00F740CD">
        <w:rPr>
          <w:rFonts w:cstheme="minorHAnsi"/>
          <w:color w:val="000000"/>
        </w:rPr>
        <w:t>Institute</w:t>
      </w:r>
      <w:proofErr w:type="spellEnd"/>
      <w:r w:rsidRPr="00F740CD">
        <w:rPr>
          <w:rFonts w:cstheme="minorHAnsi"/>
          <w:color w:val="000000"/>
        </w:rPr>
        <w:t xml:space="preserve">. New </w:t>
      </w:r>
      <w:proofErr w:type="spellStart"/>
      <w:r w:rsidRPr="00F740CD">
        <w:rPr>
          <w:rFonts w:cstheme="minorHAnsi"/>
          <w:color w:val="000000"/>
        </w:rPr>
        <w:t>Climate</w:t>
      </w:r>
      <w:proofErr w:type="spellEnd"/>
      <w:r w:rsidRPr="00F740CD">
        <w:rPr>
          <w:rFonts w:cstheme="minorHAnsi"/>
          <w:color w:val="000000"/>
        </w:rPr>
        <w:t xml:space="preserve"> </w:t>
      </w:r>
      <w:proofErr w:type="spellStart"/>
      <w:r w:rsidRPr="00F740CD">
        <w:rPr>
          <w:rFonts w:cstheme="minorHAnsi"/>
          <w:color w:val="000000"/>
        </w:rPr>
        <w:t>Institute</w:t>
      </w:r>
      <w:proofErr w:type="spellEnd"/>
      <w:r w:rsidRPr="00F740CD">
        <w:rPr>
          <w:rFonts w:cstheme="minorHAnsi"/>
          <w:color w:val="000000"/>
        </w:rPr>
        <w:t xml:space="preserve"> rekent </w:t>
      </w:r>
      <w:r w:rsidR="00585372" w:rsidRPr="00F740CD">
        <w:rPr>
          <w:rFonts w:cstheme="minorHAnsi"/>
          <w:color w:val="000000"/>
        </w:rPr>
        <w:t xml:space="preserve">de plannen van de aangeschreven 29 bedrijven </w:t>
      </w:r>
      <w:r w:rsidRPr="00F740CD">
        <w:rPr>
          <w:rFonts w:cstheme="minorHAnsi"/>
          <w:color w:val="000000"/>
        </w:rPr>
        <w:t>door en beoordeelt ze op hun kwaliteit en</w:t>
      </w:r>
      <w:r w:rsidR="00585372" w:rsidRPr="00F740CD">
        <w:rPr>
          <w:rFonts w:cstheme="minorHAnsi"/>
          <w:color w:val="000000"/>
        </w:rPr>
        <w:t xml:space="preserve"> </w:t>
      </w:r>
      <w:r w:rsidRPr="00F740CD">
        <w:rPr>
          <w:rFonts w:cstheme="minorHAnsi"/>
          <w:color w:val="000000"/>
        </w:rPr>
        <w:t xml:space="preserve">uitvoerbaarheid. </w:t>
      </w:r>
      <w:r w:rsidR="00585372" w:rsidRPr="00F740CD">
        <w:rPr>
          <w:rFonts w:cstheme="minorHAnsi"/>
          <w:color w:val="000000"/>
        </w:rPr>
        <w:br/>
        <w:t>Eindhoven Airport</w:t>
      </w:r>
      <w:r w:rsidR="00301029">
        <w:rPr>
          <w:rFonts w:cstheme="minorHAnsi"/>
          <w:color w:val="000000"/>
        </w:rPr>
        <w:t xml:space="preserve"> zal als onderdeel van Schiphol Group worden beoordeeld</w:t>
      </w:r>
      <w:r w:rsidR="00585372">
        <w:rPr>
          <w:rFonts w:cstheme="minorHAnsi"/>
          <w:color w:val="000000"/>
          <w:sz w:val="24"/>
          <w:szCs w:val="24"/>
        </w:rPr>
        <w:t xml:space="preserve">. </w:t>
      </w:r>
      <w:r w:rsidR="00944804">
        <w:rPr>
          <w:rFonts w:cstheme="minorHAnsi"/>
          <w:color w:val="000000"/>
          <w:sz w:val="24"/>
          <w:szCs w:val="24"/>
        </w:rPr>
        <w:br/>
      </w:r>
    </w:p>
    <w:p w14:paraId="43D439CA" w14:textId="77777777" w:rsidR="0051518A" w:rsidRPr="00F740CD" w:rsidRDefault="0051518A" w:rsidP="00146F3D">
      <w:pPr>
        <w:autoSpaceDE w:val="0"/>
        <w:autoSpaceDN w:val="0"/>
        <w:adjustRightInd w:val="0"/>
        <w:spacing w:after="0" w:line="276" w:lineRule="auto"/>
        <w:rPr>
          <w:rFonts w:cstheme="minorHAnsi"/>
          <w:b/>
          <w:bCs/>
          <w:color w:val="165C35"/>
          <w:sz w:val="28"/>
          <w:szCs w:val="28"/>
        </w:rPr>
      </w:pPr>
      <w:r w:rsidRPr="00F740CD">
        <w:rPr>
          <w:rFonts w:cstheme="minorHAnsi"/>
          <w:b/>
          <w:bCs/>
          <w:color w:val="165C35"/>
          <w:sz w:val="28"/>
          <w:szCs w:val="28"/>
        </w:rPr>
        <w:t>Bent u een koploper of een achterblijver?</w:t>
      </w:r>
    </w:p>
    <w:p w14:paraId="3A46D53D" w14:textId="3218ED16" w:rsidR="0051518A" w:rsidRPr="00F740CD" w:rsidRDefault="0051518A" w:rsidP="00146F3D">
      <w:pPr>
        <w:autoSpaceDE w:val="0"/>
        <w:autoSpaceDN w:val="0"/>
        <w:adjustRightInd w:val="0"/>
        <w:spacing w:line="276" w:lineRule="auto"/>
        <w:rPr>
          <w:rFonts w:cstheme="minorHAnsi"/>
          <w:color w:val="000000"/>
        </w:rPr>
      </w:pPr>
      <w:r w:rsidRPr="00F740CD">
        <w:rPr>
          <w:rFonts w:cstheme="minorHAnsi"/>
          <w:color w:val="000000"/>
        </w:rPr>
        <w:t>Deze brief is naast een aankondiging vooral een uitnodiging. Want het is niet ons doel noch onze wens om</w:t>
      </w:r>
      <w:r w:rsidR="00146F3D" w:rsidRPr="00F740CD">
        <w:rPr>
          <w:rFonts w:cstheme="minorHAnsi"/>
          <w:color w:val="000000"/>
        </w:rPr>
        <w:t xml:space="preserve"> </w:t>
      </w:r>
      <w:r w:rsidRPr="00F740CD">
        <w:rPr>
          <w:rFonts w:cstheme="minorHAnsi"/>
          <w:color w:val="000000"/>
        </w:rPr>
        <w:t>een juridische strijd aan te gaan met alle grote uitstoters van Nederland. Veel liever gaan wij met u het</w:t>
      </w:r>
      <w:r w:rsidR="00146F3D" w:rsidRPr="00F740CD">
        <w:rPr>
          <w:rFonts w:cstheme="minorHAnsi"/>
          <w:color w:val="000000"/>
        </w:rPr>
        <w:t xml:space="preserve"> </w:t>
      </w:r>
      <w:r w:rsidRPr="00F740CD">
        <w:rPr>
          <w:rFonts w:cstheme="minorHAnsi"/>
          <w:color w:val="000000"/>
        </w:rPr>
        <w:t>gesprek aan over de invulling van een rechtvaardige klimaattransitie. Ons doel is dat alle systeemspelers,</w:t>
      </w:r>
      <w:r w:rsidR="00146F3D" w:rsidRPr="00F740CD">
        <w:rPr>
          <w:rFonts w:cstheme="minorHAnsi"/>
          <w:color w:val="000000"/>
        </w:rPr>
        <w:t xml:space="preserve"> </w:t>
      </w:r>
      <w:r w:rsidRPr="00F740CD">
        <w:rPr>
          <w:rFonts w:cstheme="minorHAnsi"/>
          <w:color w:val="000000"/>
        </w:rPr>
        <w:t>zoals uw onderneming, hun bijdrage leveren. Koplopers zullen wij erkennen en indien nodig zelfs steunen,</w:t>
      </w:r>
      <w:r w:rsidR="00C36E1C">
        <w:rPr>
          <w:rFonts w:cstheme="minorHAnsi"/>
          <w:color w:val="000000"/>
        </w:rPr>
        <w:t xml:space="preserve"> </w:t>
      </w:r>
      <w:r w:rsidRPr="00F740CD">
        <w:rPr>
          <w:rFonts w:cstheme="minorHAnsi"/>
          <w:color w:val="000000"/>
        </w:rPr>
        <w:t>achterblijvers kunnen rekenen op onze niet aflatende druk.</w:t>
      </w:r>
    </w:p>
    <w:p w14:paraId="2C3504D7" w14:textId="4D527586" w:rsidR="0051518A" w:rsidRPr="00F740CD" w:rsidRDefault="0051518A" w:rsidP="00C36E1C">
      <w:pPr>
        <w:autoSpaceDE w:val="0"/>
        <w:autoSpaceDN w:val="0"/>
        <w:adjustRightInd w:val="0"/>
        <w:spacing w:line="276" w:lineRule="auto"/>
        <w:rPr>
          <w:rFonts w:cstheme="minorHAnsi"/>
          <w:color w:val="000000"/>
        </w:rPr>
      </w:pPr>
      <w:r w:rsidRPr="00F740CD">
        <w:rPr>
          <w:rFonts w:cstheme="minorHAnsi"/>
          <w:color w:val="000000"/>
        </w:rPr>
        <w:t>Het is mogelijk dat wij geen kennis hebben genomen van uw meest recente klimaatplan. Zoek dan vooral</w:t>
      </w:r>
      <w:r w:rsidR="00146F3D" w:rsidRPr="00F740CD">
        <w:rPr>
          <w:rFonts w:cstheme="minorHAnsi"/>
          <w:color w:val="000000"/>
        </w:rPr>
        <w:t xml:space="preserve"> </w:t>
      </w:r>
      <w:r w:rsidRPr="00F740CD">
        <w:rPr>
          <w:rFonts w:cstheme="minorHAnsi"/>
          <w:color w:val="000000"/>
        </w:rPr>
        <w:t>contact met ons.</w:t>
      </w:r>
    </w:p>
    <w:p w14:paraId="09076F8B" w14:textId="77777777" w:rsidR="0051518A" w:rsidRPr="00F740CD" w:rsidRDefault="0051518A" w:rsidP="00C36E1C">
      <w:pPr>
        <w:autoSpaceDE w:val="0"/>
        <w:autoSpaceDN w:val="0"/>
        <w:adjustRightInd w:val="0"/>
        <w:spacing w:line="276" w:lineRule="auto"/>
        <w:rPr>
          <w:rFonts w:cstheme="minorHAnsi"/>
          <w:color w:val="000000"/>
        </w:rPr>
      </w:pPr>
      <w:r w:rsidRPr="00F740CD">
        <w:rPr>
          <w:rFonts w:cstheme="minorHAnsi"/>
          <w:color w:val="000000"/>
        </w:rPr>
        <w:t>Wij kijken hoe dan ook uit naar uw spoedige reactie.</w:t>
      </w:r>
    </w:p>
    <w:p w14:paraId="7D4EED40" w14:textId="77777777" w:rsidR="0051518A" w:rsidRPr="00F740CD" w:rsidRDefault="0051518A" w:rsidP="00C36E1C">
      <w:pPr>
        <w:autoSpaceDE w:val="0"/>
        <w:autoSpaceDN w:val="0"/>
        <w:adjustRightInd w:val="0"/>
        <w:spacing w:line="276" w:lineRule="auto"/>
        <w:rPr>
          <w:rFonts w:cstheme="minorHAnsi"/>
          <w:color w:val="000000"/>
        </w:rPr>
      </w:pPr>
      <w:r w:rsidRPr="00F740CD">
        <w:rPr>
          <w:rFonts w:cstheme="minorHAnsi"/>
          <w:color w:val="000000"/>
        </w:rPr>
        <w:t>Met vriendelijke groet,</w:t>
      </w:r>
    </w:p>
    <w:p w14:paraId="7E2D94C8" w14:textId="07B27FC7" w:rsidR="00146F3D" w:rsidRPr="00F740CD" w:rsidRDefault="00C36E1C" w:rsidP="00C36E1C">
      <w:pPr>
        <w:autoSpaceDE w:val="0"/>
        <w:autoSpaceDN w:val="0"/>
        <w:adjustRightInd w:val="0"/>
        <w:spacing w:after="0" w:line="276" w:lineRule="auto"/>
        <w:rPr>
          <w:rFonts w:cstheme="minorHAnsi"/>
          <w:color w:val="000000"/>
        </w:rPr>
      </w:pPr>
      <w:r w:rsidRPr="00C36E1C">
        <w:t>Jeanne Adriaans</w:t>
      </w:r>
      <w:r w:rsidR="00146F3D" w:rsidRPr="00F740CD">
        <w:rPr>
          <w:rFonts w:cstheme="minorHAnsi"/>
          <w:color w:val="000000"/>
        </w:rPr>
        <w:t>, Milieudefensie De Kempen</w:t>
      </w:r>
      <w:r w:rsidR="00146F3D" w:rsidRPr="00F740CD">
        <w:rPr>
          <w:rFonts w:cstheme="minorHAnsi"/>
          <w:color w:val="000000"/>
        </w:rPr>
        <w:br/>
        <w:t>Bernard Gerard, Milieudefensie Eindhoven</w:t>
      </w:r>
    </w:p>
    <w:p w14:paraId="4C88EFBB" w14:textId="77777777" w:rsidR="00146F3D" w:rsidRPr="00F740CD" w:rsidRDefault="00146F3D" w:rsidP="00C36E1C">
      <w:pPr>
        <w:autoSpaceDE w:val="0"/>
        <w:autoSpaceDN w:val="0"/>
        <w:adjustRightInd w:val="0"/>
        <w:spacing w:after="0" w:line="276" w:lineRule="auto"/>
        <w:rPr>
          <w:rFonts w:cstheme="minorHAnsi"/>
          <w:color w:val="000000"/>
        </w:rPr>
      </w:pPr>
    </w:p>
    <w:p w14:paraId="4A0B2A53" w14:textId="0746B76F" w:rsidR="0051518A" w:rsidRPr="00F740CD" w:rsidRDefault="0051518A" w:rsidP="00C36E1C">
      <w:pPr>
        <w:autoSpaceDE w:val="0"/>
        <w:autoSpaceDN w:val="0"/>
        <w:adjustRightInd w:val="0"/>
        <w:spacing w:after="0" w:line="276" w:lineRule="auto"/>
        <w:rPr>
          <w:rFonts w:cstheme="minorHAnsi"/>
          <w:color w:val="000000"/>
        </w:rPr>
      </w:pPr>
      <w:r w:rsidRPr="00F740CD">
        <w:rPr>
          <w:rFonts w:cstheme="minorHAnsi"/>
          <w:color w:val="000000"/>
        </w:rPr>
        <w:t xml:space="preserve">Correspondentie: </w:t>
      </w:r>
      <w:r w:rsidR="00146F3D" w:rsidRPr="00F740CD">
        <w:rPr>
          <w:rFonts w:cstheme="minorHAnsi"/>
          <w:color w:val="000000"/>
        </w:rPr>
        <w:t>bjmgerard@gmail.com</w:t>
      </w:r>
    </w:p>
    <w:sectPr w:rsidR="0051518A" w:rsidRPr="00F740CD" w:rsidSect="00064B8A">
      <w:pgSz w:w="11906" w:h="16838"/>
      <w:pgMar w:top="1134"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caPro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9A"/>
    <w:rsid w:val="00064B8A"/>
    <w:rsid w:val="000754CE"/>
    <w:rsid w:val="000B2303"/>
    <w:rsid w:val="00127AB0"/>
    <w:rsid w:val="00146F3D"/>
    <w:rsid w:val="00146FDF"/>
    <w:rsid w:val="0017580C"/>
    <w:rsid w:val="001804F3"/>
    <w:rsid w:val="001A4884"/>
    <w:rsid w:val="001A64DC"/>
    <w:rsid w:val="00210A2D"/>
    <w:rsid w:val="00216031"/>
    <w:rsid w:val="00301029"/>
    <w:rsid w:val="003149D5"/>
    <w:rsid w:val="00340FCF"/>
    <w:rsid w:val="00345361"/>
    <w:rsid w:val="003E6D33"/>
    <w:rsid w:val="00446AD3"/>
    <w:rsid w:val="0045380F"/>
    <w:rsid w:val="00490F9D"/>
    <w:rsid w:val="004A6E9D"/>
    <w:rsid w:val="004F515E"/>
    <w:rsid w:val="0051518A"/>
    <w:rsid w:val="00585372"/>
    <w:rsid w:val="005A6BE6"/>
    <w:rsid w:val="006809E9"/>
    <w:rsid w:val="006D2D0A"/>
    <w:rsid w:val="006F2B26"/>
    <w:rsid w:val="00783E7E"/>
    <w:rsid w:val="007B5729"/>
    <w:rsid w:val="007C0230"/>
    <w:rsid w:val="008F4EB3"/>
    <w:rsid w:val="008F639A"/>
    <w:rsid w:val="00944804"/>
    <w:rsid w:val="00944C84"/>
    <w:rsid w:val="00996DA2"/>
    <w:rsid w:val="009B3943"/>
    <w:rsid w:val="009C0E27"/>
    <w:rsid w:val="00A04B42"/>
    <w:rsid w:val="00A43F40"/>
    <w:rsid w:val="00A554B8"/>
    <w:rsid w:val="00C36E1C"/>
    <w:rsid w:val="00D1275D"/>
    <w:rsid w:val="00DA7646"/>
    <w:rsid w:val="00DD7849"/>
    <w:rsid w:val="00E51797"/>
    <w:rsid w:val="00E91D09"/>
    <w:rsid w:val="00F33EB1"/>
    <w:rsid w:val="00F740CD"/>
    <w:rsid w:val="00FE57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D419"/>
  <w15:chartTrackingRefBased/>
  <w15:docId w15:val="{71FFA131-69B0-4D76-BD21-1CA87FFF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146F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951</Words>
  <Characters>5233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8</cp:revision>
  <cp:lastPrinted>2022-02-05T16:48:00Z</cp:lastPrinted>
  <dcterms:created xsi:type="dcterms:W3CDTF">2022-02-09T14:28:00Z</dcterms:created>
  <dcterms:modified xsi:type="dcterms:W3CDTF">2022-02-09T15:08:00Z</dcterms:modified>
</cp:coreProperties>
</file>